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9B" w:rsidRPr="000E44A3" w:rsidRDefault="00463B9B" w:rsidP="00463B9B">
      <w:pPr>
        <w:spacing w:line="520" w:lineRule="exact"/>
        <w:rPr>
          <w:sz w:val="32"/>
          <w:szCs w:val="32"/>
        </w:rPr>
      </w:pPr>
      <w:r w:rsidRPr="000E44A3">
        <w:rPr>
          <w:rFonts w:ascii="華康小皮體" w:eastAsia="華康小皮體" w:hAnsi="華康小皮體" w:hint="eastAsia"/>
          <w:sz w:val="52"/>
          <w:szCs w:val="52"/>
        </w:rPr>
        <w:t>兒童深耕閱讀網站</w:t>
      </w:r>
      <w:r w:rsidRPr="000E44A3">
        <w:rPr>
          <w:rFonts w:ascii="華康小皮體" w:eastAsia="華康小皮體" w:hAnsi="華康小皮體" w:hint="eastAsia"/>
          <w:sz w:val="52"/>
          <w:szCs w:val="52"/>
          <w:highlight w:val="yellow"/>
        </w:rPr>
        <w:t>更新了</w:t>
      </w:r>
      <w:r>
        <w:rPr>
          <w:rFonts w:ascii="華康小皮體" w:eastAsia="華康小皮體" w:hAnsi="華康小皮體" w:hint="eastAsia"/>
          <w:sz w:val="52"/>
          <w:szCs w:val="52"/>
        </w:rPr>
        <w:t>！</w:t>
      </w:r>
      <w:r>
        <w:rPr>
          <w:rFonts w:ascii="華康小皮體" w:eastAsia="華康小皮體" w:hAnsi="華康小皮體"/>
          <w:sz w:val="52"/>
          <w:szCs w:val="52"/>
        </w:rPr>
        <w:br/>
      </w:r>
      <w:r w:rsidRPr="000E44A3">
        <w:rPr>
          <w:rFonts w:hint="eastAsia"/>
          <w:sz w:val="32"/>
          <w:szCs w:val="32"/>
        </w:rPr>
        <w:t>深耕閱讀網站</w:t>
      </w:r>
      <w:hyperlink r:id="rId4" w:history="1">
        <w:r w:rsidRPr="000E44A3">
          <w:rPr>
            <w:rStyle w:val="a3"/>
            <w:sz w:val="32"/>
            <w:szCs w:val="32"/>
          </w:rPr>
          <w:t>https://reading.tp.edu.tw/</w:t>
        </w:r>
      </w:hyperlink>
    </w:p>
    <w:p w:rsidR="00463B9B" w:rsidRPr="00BE2098" w:rsidRDefault="00463B9B" w:rsidP="00463B9B">
      <w:pPr>
        <w:spacing w:line="420" w:lineRule="exact"/>
        <w:rPr>
          <w:sz w:val="28"/>
          <w:szCs w:val="28"/>
        </w:rPr>
      </w:pPr>
      <w:r w:rsidRPr="00BE2098">
        <w:rPr>
          <w:rFonts w:hint="eastAsia"/>
          <w:sz w:val="28"/>
          <w:szCs w:val="28"/>
        </w:rPr>
        <w:t>操作步驟：</w:t>
      </w:r>
    </w:p>
    <w:p w:rsidR="00463B9B" w:rsidRPr="00BE2098" w:rsidRDefault="00463B9B" w:rsidP="00463B9B">
      <w:pPr>
        <w:spacing w:line="420" w:lineRule="exact"/>
        <w:rPr>
          <w:sz w:val="28"/>
          <w:szCs w:val="28"/>
        </w:rPr>
      </w:pPr>
      <w:r w:rsidRPr="00BE2098">
        <w:rPr>
          <w:rFonts w:hint="eastAsia"/>
          <w:sz w:val="28"/>
          <w:szCs w:val="28"/>
        </w:rPr>
        <w:t>１．要先登</w:t>
      </w:r>
      <w:r w:rsidRPr="00BE2098">
        <w:rPr>
          <w:rFonts w:hint="eastAsia"/>
          <w:sz w:val="28"/>
          <w:szCs w:val="28"/>
          <w:highlight w:val="yellow"/>
        </w:rPr>
        <w:t>舊帳密</w:t>
      </w:r>
    </w:p>
    <w:p w:rsidR="00463B9B" w:rsidRPr="00BE2098" w:rsidRDefault="00463B9B" w:rsidP="00463B9B">
      <w:pPr>
        <w:spacing w:line="420" w:lineRule="exact"/>
        <w:rPr>
          <w:sz w:val="28"/>
          <w:szCs w:val="28"/>
        </w:rPr>
      </w:pPr>
      <w:r w:rsidRPr="00BE2098">
        <w:rPr>
          <w:rFonts w:hint="eastAsia"/>
          <w:sz w:val="28"/>
          <w:szCs w:val="28"/>
        </w:rPr>
        <w:t>（帳號和密碼都是</w:t>
      </w:r>
      <w:proofErr w:type="spellStart"/>
      <w:r w:rsidRPr="00BE2098">
        <w:rPr>
          <w:rFonts w:hint="eastAsia"/>
          <w:sz w:val="28"/>
          <w:szCs w:val="28"/>
        </w:rPr>
        <w:t>c</w:t>
      </w:r>
      <w:r w:rsidRPr="00BE2098">
        <w:rPr>
          <w:sz w:val="28"/>
          <w:szCs w:val="28"/>
        </w:rPr>
        <w:t>lps</w:t>
      </w:r>
      <w:proofErr w:type="spellEnd"/>
      <w:r w:rsidRPr="00BE2098">
        <w:rPr>
          <w:sz w:val="28"/>
          <w:szCs w:val="28"/>
        </w:rPr>
        <w:t>+</w:t>
      </w:r>
      <w:r w:rsidRPr="00BE2098">
        <w:rPr>
          <w:rFonts w:hint="eastAsia"/>
          <w:sz w:val="28"/>
          <w:szCs w:val="28"/>
        </w:rPr>
        <w:t>學號，例如</w:t>
      </w:r>
      <w:r w:rsidRPr="00BE2098">
        <w:rPr>
          <w:rFonts w:hint="eastAsia"/>
          <w:sz w:val="28"/>
          <w:szCs w:val="28"/>
        </w:rPr>
        <w:t>c</w:t>
      </w:r>
      <w:r w:rsidRPr="00BE2098">
        <w:rPr>
          <w:sz w:val="28"/>
          <w:szCs w:val="28"/>
        </w:rPr>
        <w:t>lps109123</w:t>
      </w:r>
      <w:r w:rsidRPr="00BE2098">
        <w:rPr>
          <w:rFonts w:hint="eastAsia"/>
          <w:sz w:val="28"/>
          <w:szCs w:val="28"/>
        </w:rPr>
        <w:t>）</w:t>
      </w:r>
    </w:p>
    <w:p w:rsidR="00463B9B" w:rsidRPr="00BE2098" w:rsidRDefault="00463B9B" w:rsidP="00463B9B">
      <w:pPr>
        <w:spacing w:line="420" w:lineRule="exact"/>
        <w:rPr>
          <w:rFonts w:hint="eastAsia"/>
          <w:sz w:val="28"/>
          <w:szCs w:val="28"/>
        </w:rPr>
      </w:pPr>
      <w:r w:rsidRPr="00BE2098">
        <w:rPr>
          <w:rFonts w:hint="eastAsia"/>
          <w:sz w:val="28"/>
          <w:szCs w:val="28"/>
        </w:rPr>
        <w:t>２．登入後還要改密碼（</w:t>
      </w:r>
      <w:r w:rsidRPr="00BE2098">
        <w:rPr>
          <w:rFonts w:hint="eastAsia"/>
          <w:sz w:val="28"/>
          <w:szCs w:val="28"/>
          <w:highlight w:val="yellow"/>
        </w:rPr>
        <w:t>帳號不要改</w:t>
      </w:r>
      <w:r w:rsidRPr="00BE2098">
        <w:rPr>
          <w:rFonts w:hint="eastAsia"/>
          <w:sz w:val="28"/>
          <w:szCs w:val="28"/>
        </w:rPr>
        <w:t>）</w:t>
      </w:r>
      <w:r w:rsidRPr="00BE2098">
        <w:rPr>
          <w:sz w:val="28"/>
          <w:szCs w:val="28"/>
        </w:rPr>
        <w:br/>
      </w:r>
      <w:r w:rsidRPr="00BE2098">
        <w:rPr>
          <w:rFonts w:hint="eastAsia"/>
          <w:sz w:val="28"/>
          <w:szCs w:val="28"/>
        </w:rPr>
        <w:t xml:space="preserve">    </w:t>
      </w:r>
      <w:r w:rsidRPr="00BE2098">
        <w:rPr>
          <w:rFonts w:hint="eastAsia"/>
          <w:sz w:val="28"/>
          <w:szCs w:val="28"/>
        </w:rPr>
        <w:t>新密碼設定　　深耕教育網的密碼原則～</w:t>
      </w:r>
      <w:r w:rsidRPr="00BE2098">
        <w:rPr>
          <w:sz w:val="28"/>
          <w:szCs w:val="28"/>
        </w:rPr>
        <w:br/>
      </w:r>
      <w:r w:rsidRPr="00BE2098">
        <w:rPr>
          <w:rFonts w:hint="eastAsia"/>
          <w:sz w:val="28"/>
          <w:szCs w:val="28"/>
        </w:rPr>
        <w:t xml:space="preserve">　　</w:t>
      </w:r>
      <w:r w:rsidRPr="00BE2098">
        <w:rPr>
          <w:rFonts w:hint="eastAsia"/>
          <w:sz w:val="28"/>
          <w:szCs w:val="28"/>
          <w:highlight w:val="yellow"/>
        </w:rPr>
        <w:t>12</w:t>
      </w:r>
      <w:r w:rsidRPr="00BE2098">
        <w:rPr>
          <w:rFonts w:hint="eastAsia"/>
          <w:sz w:val="28"/>
          <w:szCs w:val="28"/>
          <w:highlight w:val="yellow"/>
        </w:rPr>
        <w:t>碼以上包含大小寫英文、數字、特殊符號組合</w:t>
      </w:r>
    </w:p>
    <w:p w:rsidR="00463B9B" w:rsidRDefault="00463B9B" w:rsidP="00463B9B"/>
    <w:p w:rsidR="00463B9B" w:rsidRDefault="00463B9B" w:rsidP="00463B9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D4D7A" wp14:editId="56B21A56">
                <wp:simplePos x="0" y="0"/>
                <wp:positionH relativeFrom="column">
                  <wp:posOffset>2787650</wp:posOffset>
                </wp:positionH>
                <wp:positionV relativeFrom="paragraph">
                  <wp:posOffset>25400</wp:posOffset>
                </wp:positionV>
                <wp:extent cx="1123950" cy="889000"/>
                <wp:effectExtent l="38100" t="38100" r="38100" b="44450"/>
                <wp:wrapNone/>
                <wp:docPr id="8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89000"/>
                        </a:xfrm>
                        <a:prstGeom prst="ellipse">
                          <a:avLst/>
                        </a:prstGeom>
                        <a:noFill/>
                        <a:ln w="825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E9F781" id="橢圓 8" o:spid="_x0000_s1026" style="position:absolute;margin-left:219.5pt;margin-top:2pt;width:88.5pt;height:7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" filled="f" strokecolor="red" strokeweight="6.5pt">
                <v:stroke joinstyle="miter"/>
              </v:oval>
            </w:pict>
          </mc:Fallback>
        </mc:AlternateContent>
      </w:r>
      <w:r w:rsidRPr="000E44A3">
        <w:drawing>
          <wp:inline distT="0" distB="0" distL="0" distR="0" wp14:anchorId="09A926FE" wp14:editId="39499845">
            <wp:extent cx="5274310" cy="1230630"/>
            <wp:effectExtent l="0" t="0" r="2540" b="76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B9B" w:rsidRDefault="00463B9B" w:rsidP="00463B9B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3592B" wp14:editId="1960B91D">
                <wp:simplePos x="0" y="0"/>
                <wp:positionH relativeFrom="column">
                  <wp:posOffset>153670</wp:posOffset>
                </wp:positionH>
                <wp:positionV relativeFrom="paragraph">
                  <wp:posOffset>1238250</wp:posOffset>
                </wp:positionV>
                <wp:extent cx="2241550" cy="1066800"/>
                <wp:effectExtent l="38100" t="38100" r="44450" b="38100"/>
                <wp:wrapNone/>
                <wp:docPr id="10" name="橢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066800"/>
                        </a:xfrm>
                        <a:prstGeom prst="ellipse">
                          <a:avLst/>
                        </a:prstGeom>
                        <a:noFill/>
                        <a:ln w="825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49C00" id="橢圓 10" o:spid="_x0000_s1026" style="position:absolute;margin-left:12.1pt;margin-top:97.5pt;width:176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" filled="f" strokecolor="red" strokeweight="6.5pt">
                <v:stroke joinstyle="miter"/>
              </v:oval>
            </w:pict>
          </mc:Fallback>
        </mc:AlternateContent>
      </w:r>
      <w:r>
        <w:rPr>
          <w:rFonts w:hint="eastAsia"/>
          <w:sz w:val="32"/>
          <w:szCs w:val="32"/>
        </w:rPr>
        <w:t>３．</w:t>
      </w:r>
      <w:r w:rsidRPr="005F7E1F">
        <w:rPr>
          <w:rFonts w:hint="eastAsia"/>
          <w:sz w:val="32"/>
          <w:szCs w:val="32"/>
        </w:rPr>
        <w:t>進行每月專題任務</w:t>
      </w:r>
      <w:r w:rsidRPr="005F7E1F">
        <w:rPr>
          <w:sz w:val="32"/>
          <w:szCs w:val="32"/>
        </w:rPr>
        <w:br/>
      </w:r>
      <w:r w:rsidRPr="005F7E1F">
        <w:drawing>
          <wp:inline distT="0" distB="0" distL="0" distR="0" wp14:anchorId="2EAA55FE" wp14:editId="57B1BD8D">
            <wp:extent cx="2395400" cy="1648460"/>
            <wp:effectExtent l="0" t="0" r="5080" b="889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602" cy="16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B9B" w:rsidRDefault="00463B9B" w:rsidP="00463B9B">
      <w:pPr>
        <w:rPr>
          <w:sz w:val="32"/>
          <w:szCs w:val="32"/>
        </w:rPr>
      </w:pPr>
    </w:p>
    <w:p w:rsidR="00286019" w:rsidRPr="00463B9B" w:rsidRDefault="00463B9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C921F" wp14:editId="0A9E86B5">
                <wp:simplePos x="0" y="0"/>
                <wp:positionH relativeFrom="column">
                  <wp:posOffset>-469900</wp:posOffset>
                </wp:positionH>
                <wp:positionV relativeFrom="paragraph">
                  <wp:posOffset>1009650</wp:posOffset>
                </wp:positionV>
                <wp:extent cx="2698750" cy="1238250"/>
                <wp:effectExtent l="38100" t="38100" r="44450" b="3810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1238250"/>
                        </a:xfrm>
                        <a:prstGeom prst="ellipse">
                          <a:avLst/>
                        </a:prstGeom>
                        <a:noFill/>
                        <a:ln w="825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A66D2A" id="橢圓 2" o:spid="_x0000_s1026" style="position:absolute;margin-left:-37pt;margin-top:79.5pt;width:212.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" filled="f" strokecolor="red" strokeweight="6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C921F" wp14:editId="0A9E86B5">
                <wp:simplePos x="0" y="0"/>
                <wp:positionH relativeFrom="column">
                  <wp:posOffset>3505200</wp:posOffset>
                </wp:positionH>
                <wp:positionV relativeFrom="paragraph">
                  <wp:posOffset>908050</wp:posOffset>
                </wp:positionV>
                <wp:extent cx="2241550" cy="1066800"/>
                <wp:effectExtent l="38100" t="38100" r="44450" b="3810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066800"/>
                        </a:xfrm>
                        <a:prstGeom prst="ellipse">
                          <a:avLst/>
                        </a:prstGeom>
                        <a:noFill/>
                        <a:ln w="825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4AD9F9" id="橢圓 1" o:spid="_x0000_s1026" style="position:absolute;margin-left:276pt;margin-top:71.5pt;width:176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" filled="f" strokecolor="red" strokeweight="6.5pt">
                <v:stroke joinstyle="miter"/>
              </v:oval>
            </w:pict>
          </mc:Fallback>
        </mc:AlternateContent>
      </w:r>
      <w:r>
        <w:rPr>
          <w:rFonts w:hint="eastAsia"/>
        </w:rPr>
        <w:t>４．閱讀後作答，最後輸入驗證碼，按下送出</w:t>
      </w:r>
      <w:r>
        <w:br/>
      </w:r>
      <w:r w:rsidRPr="00BE2098">
        <w:drawing>
          <wp:inline distT="0" distB="0" distL="0" distR="0" wp14:anchorId="58C1A09D" wp14:editId="173B9170">
            <wp:extent cx="5372100" cy="184785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2041" cy="185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6019" w:rsidRPr="00463B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小皮體">
    <w:panose1 w:val="020B0509000000000000"/>
    <w:charset w:val="88"/>
    <w:family w:val="modern"/>
    <w:pitch w:val="fixed"/>
    <w:sig w:usb0="800002E3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9B"/>
    <w:rsid w:val="00286019"/>
    <w:rsid w:val="0046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F8171-81B3-409C-9944-9372F515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reading.tp.edu.tw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2021-12-03T01:32:00Z</cp:lastPrinted>
  <dcterms:created xsi:type="dcterms:W3CDTF">2021-12-03T01:28:00Z</dcterms:created>
  <dcterms:modified xsi:type="dcterms:W3CDTF">2021-12-03T01:34:00Z</dcterms:modified>
</cp:coreProperties>
</file>