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4C" w:rsidRDefault="00161085" w:rsidP="00161085">
      <w:pPr>
        <w:snapToGrid w:val="0"/>
        <w:spacing w:afterLines="50" w:after="180" w:line="360" w:lineRule="exact"/>
        <w:jc w:val="distribute"/>
        <w:rPr>
          <w:rFonts w:eastAsia="標楷體"/>
          <w:b/>
          <w:sz w:val="32"/>
        </w:rPr>
      </w:pPr>
      <w:r w:rsidRPr="00161085">
        <w:rPr>
          <w:rFonts w:eastAsia="標楷體" w:hint="eastAsia"/>
          <w:b/>
          <w:sz w:val="32"/>
        </w:rPr>
        <w:t>臺北市</w:t>
      </w:r>
      <w:r w:rsidRPr="00161085">
        <w:rPr>
          <w:rFonts w:eastAsia="標楷體" w:hint="eastAsia"/>
          <w:b/>
          <w:sz w:val="32"/>
        </w:rPr>
        <w:t>110</w:t>
      </w:r>
      <w:r w:rsidRPr="00161085">
        <w:rPr>
          <w:rFonts w:eastAsia="標楷體" w:hint="eastAsia"/>
          <w:b/>
          <w:sz w:val="32"/>
        </w:rPr>
        <w:t>年度區域性資賦優異教育方案實施計劃</w:t>
      </w:r>
    </w:p>
    <w:p w:rsidR="002F1F83" w:rsidRPr="00BC4F2A" w:rsidRDefault="002F1F83" w:rsidP="002F1F83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D06917">
        <w:rPr>
          <w:rFonts w:eastAsia="標楷體" w:hint="eastAsia"/>
          <w:b/>
          <w:sz w:val="32"/>
          <w:szCs w:val="32"/>
        </w:rPr>
        <w:t>壹、</w:t>
      </w:r>
      <w:r w:rsidR="00D06917" w:rsidRPr="00D06917">
        <w:rPr>
          <w:rFonts w:eastAsia="標楷體" w:hint="eastAsia"/>
          <w:b/>
          <w:sz w:val="32"/>
          <w:szCs w:val="32"/>
        </w:rPr>
        <w:t>方案</w:t>
      </w:r>
      <w:r w:rsidRPr="00D06917">
        <w:rPr>
          <w:rFonts w:eastAsia="標楷體"/>
          <w:b/>
          <w:sz w:val="32"/>
        </w:rPr>
        <w:t>概述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>一、方案名稱</w:t>
      </w:r>
      <w:r w:rsidR="00472603">
        <w:rPr>
          <w:rFonts w:eastAsia="標楷體" w:hint="eastAsia"/>
          <w:szCs w:val="24"/>
        </w:rPr>
        <w:t>：</w:t>
      </w:r>
      <w:r w:rsidRPr="00CC1F4C">
        <w:rPr>
          <w:rFonts w:eastAsia="標楷體" w:hint="eastAsia"/>
          <w:szCs w:val="24"/>
        </w:rPr>
        <w:t xml:space="preserve">Top Leader &amp; Super Team </w:t>
      </w:r>
      <w:r w:rsidRPr="00CC1F4C">
        <w:rPr>
          <w:rFonts w:eastAsia="標楷體" w:hint="eastAsia"/>
          <w:szCs w:val="24"/>
        </w:rPr>
        <w:t>臺北</w:t>
      </w:r>
      <w:r w:rsidRPr="00CC1F4C">
        <w:rPr>
          <w:rFonts w:eastAsia="標楷體" w:hint="eastAsia"/>
          <w:szCs w:val="24"/>
        </w:rPr>
        <w:t>BINGO GO!</w:t>
      </w:r>
    </w:p>
    <w:p w:rsidR="00472603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二、目的</w:t>
      </w:r>
      <w:r w:rsidR="00472603">
        <w:rPr>
          <w:rFonts w:eastAsia="標楷體" w:hint="eastAsia"/>
          <w:szCs w:val="24"/>
        </w:rPr>
        <w:t>：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ab/>
      </w:r>
      <w:r w:rsidRPr="00CC1F4C">
        <w:rPr>
          <w:rFonts w:eastAsia="標楷體" w:hint="eastAsia"/>
          <w:szCs w:val="24"/>
        </w:rPr>
        <w:t>（一）透過任務執行，增進領導與被領導的技能。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（二）透過討論省思，了解領導與被領導的意義。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（三）透過分組團隊，培養樂於互動合作的態度。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（四）透過城市尋寶，促進臺北地方文化的理解。</w:t>
      </w:r>
    </w:p>
    <w:p w:rsidR="002F1F83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三、辦理單位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（一）承辦單位：臺北市教育局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（二）協辦單位：臺北市大同國小</w:t>
      </w:r>
    </w:p>
    <w:p w:rsidR="00472603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四、辦理型態</w:t>
      </w:r>
      <w:r w:rsidR="00472603">
        <w:rPr>
          <w:rFonts w:eastAsia="標楷體" w:hint="eastAsia"/>
          <w:szCs w:val="24"/>
        </w:rPr>
        <w:t>及類別：</w:t>
      </w:r>
      <w:r w:rsidRPr="00CC1F4C">
        <w:rPr>
          <w:rFonts w:eastAsia="標楷體" w:hint="eastAsia"/>
          <w:szCs w:val="24"/>
        </w:rPr>
        <w:t>資優教育活動</w:t>
      </w:r>
      <w:r w:rsidR="00472603">
        <w:rPr>
          <w:rFonts w:eastAsia="標楷體" w:hint="eastAsia"/>
          <w:szCs w:val="24"/>
        </w:rPr>
        <w:t>--</w:t>
      </w:r>
      <w:r w:rsidRPr="00CC1F4C">
        <w:rPr>
          <w:rFonts w:eastAsia="標楷體" w:hint="eastAsia"/>
          <w:szCs w:val="24"/>
        </w:rPr>
        <w:t>領導才能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>五</w:t>
      </w:r>
      <w:r w:rsidR="00CC1F4C" w:rsidRPr="00CC1F4C">
        <w:rPr>
          <w:rFonts w:eastAsia="標楷體" w:hint="eastAsia"/>
          <w:szCs w:val="24"/>
        </w:rPr>
        <w:t>、參加對象</w:t>
      </w:r>
      <w:r>
        <w:rPr>
          <w:rFonts w:eastAsia="標楷體" w:hint="eastAsia"/>
          <w:szCs w:val="24"/>
        </w:rPr>
        <w:t>：全市</w:t>
      </w:r>
      <w:r w:rsidR="00CC1F4C" w:rsidRPr="00CC1F4C">
        <w:rPr>
          <w:rFonts w:eastAsia="標楷體" w:hint="eastAsia"/>
          <w:szCs w:val="24"/>
        </w:rPr>
        <w:t>國小</w:t>
      </w:r>
      <w:r w:rsidR="002F1F83" w:rsidRPr="0056031F">
        <w:rPr>
          <w:rFonts w:eastAsia="標楷體" w:hint="eastAsia"/>
          <w:szCs w:val="24"/>
        </w:rPr>
        <w:t>升</w:t>
      </w:r>
      <w:r>
        <w:rPr>
          <w:rFonts w:eastAsia="標楷體" w:hint="eastAsia"/>
          <w:szCs w:val="24"/>
        </w:rPr>
        <w:t>五、六年級</w:t>
      </w:r>
      <w:r w:rsidR="00CC1F4C" w:rsidRPr="00CC1F4C">
        <w:rPr>
          <w:rFonts w:eastAsia="標楷體" w:hint="eastAsia"/>
          <w:szCs w:val="24"/>
        </w:rPr>
        <w:t>30</w:t>
      </w:r>
      <w:r w:rsidR="00CC1F4C" w:rsidRPr="00CC1F4C">
        <w:rPr>
          <w:rFonts w:eastAsia="標楷體" w:hint="eastAsia"/>
          <w:szCs w:val="24"/>
        </w:rPr>
        <w:t>人</w:t>
      </w:r>
    </w:p>
    <w:p w:rsidR="00472603" w:rsidRDefault="00472603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六</w:t>
      </w:r>
      <w:r w:rsidR="00CC1F4C" w:rsidRPr="00CC1F4C">
        <w:rPr>
          <w:rFonts w:eastAsia="標楷體" w:hint="eastAsia"/>
          <w:szCs w:val="24"/>
        </w:rPr>
        <w:t>、甄選標準</w:t>
      </w:r>
      <w:r w:rsidR="00CC1F4C" w:rsidRPr="00CC1F4C">
        <w:rPr>
          <w:rFonts w:eastAsia="標楷體" w:hint="eastAsia"/>
          <w:szCs w:val="24"/>
        </w:rPr>
        <w:tab/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（一）報名標準：</w:t>
      </w:r>
    </w:p>
    <w:p w:rsidR="00CC1F4C" w:rsidRPr="00CC1F4C" w:rsidRDefault="00472603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1.</w:t>
      </w:r>
      <w:r w:rsidR="00CC1F4C" w:rsidRPr="00CC1F4C">
        <w:rPr>
          <w:rFonts w:eastAsia="標楷體" w:hint="eastAsia"/>
          <w:szCs w:val="24"/>
        </w:rPr>
        <w:t>臺北市各公私立國小升五、六年級學生</w:t>
      </w:r>
      <w:r w:rsidR="00171E31">
        <w:rPr>
          <w:rFonts w:eastAsia="標楷體" w:hint="eastAsia"/>
          <w:szCs w:val="24"/>
        </w:rPr>
        <w:t>，</w:t>
      </w:r>
      <w:r w:rsidR="00CC1F4C" w:rsidRPr="00CC1F4C">
        <w:rPr>
          <w:rFonts w:eastAsia="標楷體" w:hint="eastAsia"/>
          <w:szCs w:val="24"/>
        </w:rPr>
        <w:t>具有擔任一學期以上班級幹部之經驗。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171E31">
        <w:rPr>
          <w:rFonts w:eastAsia="標楷體" w:hint="eastAsia"/>
          <w:szCs w:val="24"/>
        </w:rPr>
        <w:t>2</w:t>
      </w:r>
      <w:r w:rsidR="00CC1F4C" w:rsidRPr="00CC1F4C">
        <w:rPr>
          <w:rFonts w:eastAsia="標楷體" w:hint="eastAsia"/>
          <w:szCs w:val="24"/>
        </w:rPr>
        <w:t>.</w:t>
      </w:r>
      <w:r w:rsidR="00CC1F4C" w:rsidRPr="00CC1F4C">
        <w:rPr>
          <w:rFonts w:eastAsia="標楷體" w:hint="eastAsia"/>
          <w:szCs w:val="24"/>
        </w:rPr>
        <w:t>具自信、負責、人際溝通與問題解決等優異領導能力，經學校推薦者。</w:t>
      </w:r>
    </w:p>
    <w:p w:rsidR="00CC1F4C" w:rsidRPr="00CC1F4C" w:rsidRDefault="00604BFA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</w:t>
      </w:r>
      <w:r w:rsidR="00CC1F4C" w:rsidRPr="00CC1F4C">
        <w:rPr>
          <w:rFonts w:eastAsia="標楷體" w:hint="eastAsia"/>
          <w:szCs w:val="24"/>
        </w:rPr>
        <w:t>（二）錄取標準：</w:t>
      </w:r>
      <w:r w:rsidR="00CC1F4C" w:rsidRPr="00CC1F4C">
        <w:rPr>
          <w:rFonts w:eastAsia="標楷體" w:hint="eastAsia"/>
          <w:szCs w:val="24"/>
        </w:rPr>
        <w:t xml:space="preserve"> 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1.</w:t>
      </w:r>
      <w:r w:rsidR="00CC1F4C" w:rsidRPr="00CC1F4C">
        <w:rPr>
          <w:rFonts w:eastAsia="標楷體" w:hint="eastAsia"/>
          <w:szCs w:val="24"/>
        </w:rPr>
        <w:t>符合報名標準者</w:t>
      </w:r>
      <w:r w:rsidR="0056031F">
        <w:rPr>
          <w:rFonts w:eastAsia="標楷體" w:hint="eastAsia"/>
          <w:szCs w:val="24"/>
        </w:rPr>
        <w:t>。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2.</w:t>
      </w:r>
      <w:r w:rsidR="00CC1F4C" w:rsidRPr="00CC1F4C">
        <w:rPr>
          <w:rFonts w:eastAsia="標楷體" w:hint="eastAsia"/>
          <w:szCs w:val="24"/>
        </w:rPr>
        <w:t>具備人文走查或實際解謎相關經驗，提供具體佐證資料者，優先錄取。</w:t>
      </w:r>
    </w:p>
    <w:p w:rsidR="00604BFA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 xml:space="preserve">  </w:t>
      </w:r>
      <w:r w:rsidR="00604BFA">
        <w:rPr>
          <w:rFonts w:eastAsia="標楷體" w:hint="eastAsia"/>
          <w:szCs w:val="24"/>
        </w:rPr>
        <w:t xml:space="preserve">       </w:t>
      </w:r>
      <w:r w:rsidRPr="00CC1F4C">
        <w:rPr>
          <w:rFonts w:eastAsia="標楷體" w:hint="eastAsia"/>
          <w:szCs w:val="24"/>
        </w:rPr>
        <w:t>3.</w:t>
      </w:r>
      <w:r w:rsidRPr="00CC1F4C">
        <w:rPr>
          <w:rFonts w:eastAsia="標楷體" w:hint="eastAsia"/>
          <w:szCs w:val="24"/>
        </w:rPr>
        <w:t>每校可推薦三名學生，備取兩名。每校最多錄取三名，遇有缺額，由備取名單中</w:t>
      </w:r>
      <w:r w:rsidR="00604BFA">
        <w:rPr>
          <w:rFonts w:eastAsia="標楷體" w:hint="eastAsia"/>
          <w:szCs w:val="24"/>
        </w:rPr>
        <w:t xml:space="preserve"> 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56031F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</w:t>
      </w:r>
      <w:r w:rsidR="00CC1F4C" w:rsidRPr="00CC1F4C">
        <w:rPr>
          <w:rFonts w:eastAsia="標楷體" w:hint="eastAsia"/>
          <w:szCs w:val="24"/>
        </w:rPr>
        <w:t>遞補，共錄取</w:t>
      </w:r>
      <w:r w:rsidR="00CC1F4C" w:rsidRPr="00CC1F4C">
        <w:rPr>
          <w:rFonts w:eastAsia="標楷體" w:hint="eastAsia"/>
          <w:szCs w:val="24"/>
        </w:rPr>
        <w:t>30</w:t>
      </w:r>
      <w:r w:rsidR="00CC1F4C" w:rsidRPr="00CC1F4C">
        <w:rPr>
          <w:rFonts w:eastAsia="標楷體" w:hint="eastAsia"/>
          <w:szCs w:val="24"/>
        </w:rPr>
        <w:t>名，額滿為止。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>八、辦理期程</w:t>
      </w:r>
      <w:r w:rsidR="00604BFA">
        <w:rPr>
          <w:rFonts w:eastAsia="標楷體" w:hint="eastAsia"/>
          <w:szCs w:val="24"/>
        </w:rPr>
        <w:t>：</w:t>
      </w:r>
      <w:r w:rsidRPr="00CC1F4C">
        <w:rPr>
          <w:rFonts w:eastAsia="標楷體" w:hint="eastAsia"/>
          <w:szCs w:val="24"/>
        </w:rPr>
        <w:t>110</w:t>
      </w:r>
      <w:r w:rsidRPr="00CC1F4C">
        <w:rPr>
          <w:rFonts w:eastAsia="標楷體" w:hint="eastAsia"/>
          <w:szCs w:val="24"/>
        </w:rPr>
        <w:t>年</w:t>
      </w:r>
      <w:r w:rsidRPr="00CC1F4C">
        <w:rPr>
          <w:rFonts w:eastAsia="標楷體" w:hint="eastAsia"/>
          <w:szCs w:val="24"/>
        </w:rPr>
        <w:t>7</w:t>
      </w:r>
      <w:r w:rsidRPr="00CC1F4C">
        <w:rPr>
          <w:rFonts w:eastAsia="標楷體" w:hint="eastAsia"/>
          <w:szCs w:val="24"/>
        </w:rPr>
        <w:t>月</w:t>
      </w:r>
      <w:r w:rsidR="00604BFA">
        <w:rPr>
          <w:rFonts w:eastAsia="標楷體" w:hint="eastAsia"/>
          <w:szCs w:val="24"/>
        </w:rPr>
        <w:t>5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="00604BFA">
        <w:rPr>
          <w:rFonts w:eastAsia="標楷體" w:hint="eastAsia"/>
          <w:szCs w:val="24"/>
        </w:rPr>
        <w:t>一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至</w:t>
      </w:r>
      <w:r w:rsidR="00604BFA">
        <w:rPr>
          <w:rFonts w:eastAsia="標楷體" w:hint="eastAsia"/>
          <w:szCs w:val="24"/>
        </w:rPr>
        <w:t>9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="00604BFA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>)9:00-16:00</w:t>
      </w:r>
      <w:r w:rsidRPr="00CC1F4C">
        <w:rPr>
          <w:rFonts w:eastAsia="標楷體" w:hint="eastAsia"/>
          <w:szCs w:val="24"/>
        </w:rPr>
        <w:t>，共五天。</w:t>
      </w:r>
      <w:r w:rsidRPr="00CC1F4C">
        <w:rPr>
          <w:rFonts w:eastAsia="標楷體" w:hint="eastAsia"/>
          <w:szCs w:val="24"/>
        </w:rPr>
        <w:t xml:space="preserve"> 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>九、辦理地點</w:t>
      </w:r>
      <w:r w:rsidR="00604BFA">
        <w:rPr>
          <w:rFonts w:eastAsia="標楷體" w:hint="eastAsia"/>
          <w:szCs w:val="24"/>
        </w:rPr>
        <w:t>：</w:t>
      </w:r>
      <w:r w:rsidRPr="00CC1F4C">
        <w:rPr>
          <w:rFonts w:eastAsia="標楷體" w:hint="eastAsia"/>
          <w:szCs w:val="24"/>
        </w:rPr>
        <w:t>臺北市大同區大同國民小學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臺北市大龍街</w:t>
      </w:r>
      <w:r w:rsidRPr="00CC1F4C">
        <w:rPr>
          <w:rFonts w:eastAsia="標楷體" w:hint="eastAsia"/>
          <w:szCs w:val="24"/>
        </w:rPr>
        <w:t>51</w:t>
      </w:r>
      <w:r w:rsidRPr="00CC1F4C">
        <w:rPr>
          <w:rFonts w:eastAsia="標楷體" w:hint="eastAsia"/>
          <w:szCs w:val="24"/>
        </w:rPr>
        <w:t>號</w:t>
      </w:r>
      <w:r w:rsidRPr="00CC1F4C">
        <w:rPr>
          <w:rFonts w:eastAsia="標楷體" w:hint="eastAsia"/>
          <w:szCs w:val="24"/>
        </w:rPr>
        <w:t>)</w:t>
      </w:r>
    </w:p>
    <w:p w:rsidR="00604BFA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>十、報名方式</w:t>
      </w:r>
      <w:r w:rsidR="00604BFA">
        <w:rPr>
          <w:rFonts w:eastAsia="標楷體" w:hint="eastAsia"/>
          <w:szCs w:val="24"/>
        </w:rPr>
        <w:t>：</w:t>
      </w:r>
    </w:p>
    <w:p w:rsidR="00CC1F4C" w:rsidRPr="00CC1F4C" w:rsidRDefault="00CC1F4C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ab/>
      </w:r>
      <w:r w:rsidRPr="00CC1F4C">
        <w:rPr>
          <w:rFonts w:eastAsia="標楷體" w:hint="eastAsia"/>
          <w:szCs w:val="24"/>
        </w:rPr>
        <w:t>（一）</w:t>
      </w:r>
      <w:r w:rsidRPr="00CC1F4C">
        <w:rPr>
          <w:rFonts w:eastAsia="標楷體" w:hint="eastAsia"/>
          <w:szCs w:val="24"/>
        </w:rPr>
        <w:t>1.</w:t>
      </w:r>
      <w:r w:rsidRPr="00CC1F4C">
        <w:rPr>
          <w:rFonts w:eastAsia="標楷體" w:hint="eastAsia"/>
          <w:szCs w:val="24"/>
        </w:rPr>
        <w:t>原校報名日期：</w:t>
      </w:r>
      <w:r w:rsidRPr="00CC1F4C">
        <w:rPr>
          <w:rFonts w:eastAsia="標楷體" w:hint="eastAsia"/>
          <w:szCs w:val="24"/>
        </w:rPr>
        <w:t>110</w:t>
      </w:r>
      <w:r w:rsidRPr="00CC1F4C">
        <w:rPr>
          <w:rFonts w:eastAsia="標楷體" w:hint="eastAsia"/>
          <w:szCs w:val="24"/>
        </w:rPr>
        <w:t>年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12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一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至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16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>)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 xml:space="preserve">     </w:t>
      </w:r>
      <w:r w:rsidR="00604BFA">
        <w:rPr>
          <w:rFonts w:eastAsia="標楷體" w:hint="eastAsia"/>
          <w:szCs w:val="24"/>
        </w:rPr>
        <w:t xml:space="preserve">     </w:t>
      </w:r>
      <w:r w:rsidRPr="00CC1F4C">
        <w:rPr>
          <w:rFonts w:eastAsia="標楷體" w:hint="eastAsia"/>
          <w:szCs w:val="24"/>
        </w:rPr>
        <w:t xml:space="preserve"> 2.</w:t>
      </w:r>
      <w:r w:rsidRPr="00CC1F4C">
        <w:rPr>
          <w:rFonts w:eastAsia="標楷體" w:hint="eastAsia"/>
          <w:szCs w:val="24"/>
        </w:rPr>
        <w:t>收件日期：</w:t>
      </w:r>
      <w:r w:rsidRPr="00CC1F4C">
        <w:rPr>
          <w:rFonts w:eastAsia="標楷體" w:hint="eastAsia"/>
          <w:szCs w:val="24"/>
        </w:rPr>
        <w:t>110</w:t>
      </w:r>
      <w:r w:rsidRPr="00CC1F4C">
        <w:rPr>
          <w:rFonts w:eastAsia="標楷體" w:hint="eastAsia"/>
          <w:szCs w:val="24"/>
        </w:rPr>
        <w:t>年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19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一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至</w:t>
      </w:r>
      <w:r w:rsidRPr="00CC1F4C">
        <w:rPr>
          <w:rFonts w:eastAsia="標楷體" w:hint="eastAsia"/>
          <w:szCs w:val="24"/>
        </w:rPr>
        <w:t>4</w:t>
      </w:r>
      <w:r w:rsidRPr="00CC1F4C">
        <w:rPr>
          <w:rFonts w:eastAsia="標楷體" w:hint="eastAsia"/>
          <w:szCs w:val="24"/>
        </w:rPr>
        <w:t>月</w:t>
      </w:r>
      <w:r w:rsidRPr="00CC1F4C">
        <w:rPr>
          <w:rFonts w:eastAsia="標楷體" w:hint="eastAsia"/>
          <w:szCs w:val="24"/>
        </w:rPr>
        <w:t>23</w:t>
      </w:r>
      <w:r w:rsidRPr="00CC1F4C">
        <w:rPr>
          <w:rFonts w:eastAsia="標楷體" w:hint="eastAsia"/>
          <w:szCs w:val="24"/>
        </w:rPr>
        <w:t>日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 xml:space="preserve">)  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lastRenderedPageBreak/>
        <w:t xml:space="preserve">     </w:t>
      </w:r>
      <w:r w:rsidR="00CC1F4C" w:rsidRPr="00CC1F4C">
        <w:rPr>
          <w:rFonts w:eastAsia="標楷體" w:hint="eastAsia"/>
          <w:szCs w:val="24"/>
        </w:rPr>
        <w:t>（二）採學校推薦統一報名。</w:t>
      </w:r>
    </w:p>
    <w:p w:rsidR="00604BFA" w:rsidRDefault="00604BFA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="00CC1F4C" w:rsidRPr="00CC1F4C">
        <w:rPr>
          <w:rFonts w:eastAsia="標楷體" w:hint="eastAsia"/>
          <w:szCs w:val="24"/>
        </w:rPr>
        <w:t>（三）報名表</w:t>
      </w:r>
      <w:r w:rsidR="00CC1F4C" w:rsidRPr="00CC1F4C">
        <w:rPr>
          <w:rFonts w:eastAsia="標楷體" w:hint="eastAsia"/>
          <w:szCs w:val="24"/>
        </w:rPr>
        <w:t>(</w:t>
      </w:r>
      <w:r w:rsidR="00CC1F4C" w:rsidRPr="00CC1F4C">
        <w:rPr>
          <w:rFonts w:eastAsia="標楷體" w:hint="eastAsia"/>
          <w:szCs w:val="24"/>
        </w:rPr>
        <w:t>詳見附件一</w:t>
      </w:r>
      <w:r w:rsidR="00CC1F4C" w:rsidRPr="00CC1F4C">
        <w:rPr>
          <w:rFonts w:eastAsia="標楷體" w:hint="eastAsia"/>
          <w:szCs w:val="24"/>
        </w:rPr>
        <w:t>)</w:t>
      </w:r>
      <w:r w:rsidR="00CC1F4C" w:rsidRPr="00CC1F4C">
        <w:rPr>
          <w:rFonts w:eastAsia="標楷體" w:hint="eastAsia"/>
          <w:szCs w:val="24"/>
        </w:rPr>
        <w:t>填寫完畢後，於報名日期前以聯絡箱</w:t>
      </w:r>
      <w:r w:rsidR="00CC1F4C" w:rsidRPr="00CC1F4C">
        <w:rPr>
          <w:rFonts w:eastAsia="標楷體" w:hint="eastAsia"/>
          <w:szCs w:val="24"/>
        </w:rPr>
        <w:t>(065)</w:t>
      </w:r>
      <w:r w:rsidR="00CC1F4C" w:rsidRPr="00CC1F4C">
        <w:rPr>
          <w:rFonts w:eastAsia="標楷體" w:hint="eastAsia"/>
          <w:szCs w:val="24"/>
        </w:rPr>
        <w:t>或傳真</w:t>
      </w:r>
      <w:r w:rsidR="00CC1F4C" w:rsidRPr="00CC1F4C">
        <w:rPr>
          <w:rFonts w:eastAsia="標楷體" w:hint="eastAsia"/>
          <w:szCs w:val="24"/>
        </w:rPr>
        <w:t>25850281</w:t>
      </w:r>
      <w:r w:rsidR="00CC1F4C" w:rsidRPr="00CC1F4C">
        <w:rPr>
          <w:rFonts w:eastAsia="標楷體" w:hint="eastAsia"/>
          <w:szCs w:val="24"/>
        </w:rPr>
        <w:t>送</w:t>
      </w:r>
      <w:r>
        <w:rPr>
          <w:rFonts w:eastAsia="標楷體" w:hint="eastAsia"/>
          <w:szCs w:val="24"/>
        </w:rPr>
        <w:t xml:space="preserve">    </w:t>
      </w:r>
    </w:p>
    <w:p w:rsidR="00CC1F4C" w:rsidRDefault="00604BFA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 w:rsidR="00CC1F4C" w:rsidRPr="00CC1F4C">
        <w:rPr>
          <w:rFonts w:eastAsia="標楷體" w:hint="eastAsia"/>
          <w:szCs w:val="24"/>
        </w:rPr>
        <w:t>達臺北市大同國小輔導室。</w:t>
      </w:r>
    </w:p>
    <w:p w:rsidR="00E233CD" w:rsidRPr="00CC1F4C" w:rsidRDefault="00E233CD" w:rsidP="00604BFA">
      <w:pPr>
        <w:tabs>
          <w:tab w:val="left" w:pos="567"/>
        </w:tabs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四</w:t>
      </w:r>
      <w:r w:rsidRPr="00CC1F4C"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 xml:space="preserve"> </w:t>
      </w:r>
      <w:r w:rsidRPr="00E233CD">
        <w:rPr>
          <w:rFonts w:eastAsia="標楷體" w:hint="eastAsia"/>
          <w:szCs w:val="24"/>
        </w:rPr>
        <w:t>錄取通知將於</w:t>
      </w:r>
      <w:r w:rsidRPr="00E233CD">
        <w:rPr>
          <w:rFonts w:eastAsia="標楷體" w:hint="eastAsia"/>
          <w:szCs w:val="24"/>
        </w:rPr>
        <w:t>5</w:t>
      </w:r>
      <w:r w:rsidRPr="00E233CD">
        <w:rPr>
          <w:rFonts w:eastAsia="標楷體" w:hint="eastAsia"/>
          <w:szCs w:val="24"/>
        </w:rPr>
        <w:t>月</w:t>
      </w:r>
      <w:r w:rsidRPr="00E233CD">
        <w:rPr>
          <w:rFonts w:eastAsia="標楷體" w:hint="eastAsia"/>
          <w:szCs w:val="24"/>
        </w:rPr>
        <w:t>14</w:t>
      </w:r>
      <w:r w:rsidRPr="00E233CD">
        <w:rPr>
          <w:rFonts w:eastAsia="標楷體" w:hint="eastAsia"/>
          <w:szCs w:val="24"/>
        </w:rPr>
        <w:t>日公告於大同國小網站。</w:t>
      </w:r>
    </w:p>
    <w:p w:rsidR="00604BFA" w:rsidRDefault="00CC1F4C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 w:rsidRPr="00CC1F4C">
        <w:rPr>
          <w:rFonts w:eastAsia="標楷體" w:hint="eastAsia"/>
          <w:szCs w:val="24"/>
        </w:rPr>
        <w:t xml:space="preserve"> </w:t>
      </w:r>
      <w:r w:rsidR="00604BFA">
        <w:rPr>
          <w:rFonts w:eastAsia="標楷體" w:hint="eastAsia"/>
          <w:szCs w:val="24"/>
        </w:rPr>
        <w:t xml:space="preserve">     </w:t>
      </w:r>
      <w:r w:rsidRPr="00CC1F4C">
        <w:rPr>
          <w:rFonts w:eastAsia="標楷體" w:hint="eastAsia"/>
          <w:szCs w:val="24"/>
        </w:rPr>
        <w:t>(</w:t>
      </w:r>
      <w:r w:rsidR="00E233CD">
        <w:rPr>
          <w:rFonts w:eastAsia="標楷體" w:hint="eastAsia"/>
          <w:szCs w:val="24"/>
        </w:rPr>
        <w:t>五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如遇天然災害</w:t>
      </w:r>
      <w:r w:rsidRPr="00CC1F4C">
        <w:rPr>
          <w:rFonts w:eastAsia="標楷體" w:hint="eastAsia"/>
          <w:szCs w:val="24"/>
        </w:rPr>
        <w:t>(</w:t>
      </w:r>
      <w:r w:rsidRPr="00CC1F4C">
        <w:rPr>
          <w:rFonts w:eastAsia="標楷體" w:hint="eastAsia"/>
          <w:szCs w:val="24"/>
        </w:rPr>
        <w:t>如：颱風、地震等</w:t>
      </w:r>
      <w:r w:rsidRPr="00CC1F4C">
        <w:rPr>
          <w:rFonts w:eastAsia="標楷體" w:hint="eastAsia"/>
          <w:szCs w:val="24"/>
        </w:rPr>
        <w:t>)</w:t>
      </w:r>
      <w:r w:rsidRPr="00CC1F4C">
        <w:rPr>
          <w:rFonts w:eastAsia="標楷體" w:hint="eastAsia"/>
          <w:szCs w:val="24"/>
        </w:rPr>
        <w:t>或不可抗力之因素，致活動日期或地點更動，將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    </w:t>
      </w:r>
      <w:r w:rsidR="00CC1F4C" w:rsidRPr="00CC1F4C">
        <w:rPr>
          <w:rFonts w:eastAsia="標楷體" w:hint="eastAsia"/>
          <w:szCs w:val="24"/>
        </w:rPr>
        <w:t>於大同國小網站公告。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>十一、</w:t>
      </w:r>
      <w:r w:rsidRPr="00D06917">
        <w:rPr>
          <w:rFonts w:eastAsia="標楷體" w:hint="eastAsia"/>
          <w:color w:val="FF0000"/>
          <w:szCs w:val="24"/>
        </w:rPr>
        <w:t>辦理經費</w:t>
      </w:r>
      <w:r w:rsidR="00604BFA" w:rsidRPr="00D06917">
        <w:rPr>
          <w:rFonts w:eastAsia="標楷體" w:hint="eastAsia"/>
          <w:color w:val="FF0000"/>
          <w:szCs w:val="24"/>
        </w:rPr>
        <w:t>：</w:t>
      </w:r>
      <w:r w:rsidRPr="00D06917">
        <w:rPr>
          <w:rFonts w:eastAsia="標楷體" w:hint="eastAsia"/>
          <w:color w:val="FF0000"/>
          <w:szCs w:val="24"/>
        </w:rPr>
        <w:t>學生</w:t>
      </w:r>
      <w:r w:rsidR="00604BFA" w:rsidRPr="00D06917">
        <w:rPr>
          <w:rFonts w:eastAsia="標楷體" w:hint="eastAsia"/>
          <w:color w:val="FF0000"/>
          <w:szCs w:val="24"/>
        </w:rPr>
        <w:t>每人收費</w:t>
      </w:r>
      <w:r w:rsidR="00604BFA" w:rsidRPr="00D06917">
        <w:rPr>
          <w:rFonts w:eastAsia="標楷體" w:hint="eastAsia"/>
          <w:color w:val="FF0000"/>
          <w:szCs w:val="24"/>
        </w:rPr>
        <w:t>1</w:t>
      </w:r>
      <w:r w:rsidRPr="00D06917">
        <w:rPr>
          <w:rFonts w:eastAsia="標楷體" w:hint="eastAsia"/>
          <w:color w:val="FF0000"/>
          <w:szCs w:val="24"/>
        </w:rPr>
        <w:t>,500</w:t>
      </w:r>
      <w:r w:rsidR="00604BFA" w:rsidRPr="00D06917">
        <w:rPr>
          <w:rFonts w:eastAsia="標楷體" w:hint="eastAsia"/>
          <w:color w:val="FF0000"/>
          <w:szCs w:val="24"/>
        </w:rPr>
        <w:t>元</w:t>
      </w:r>
      <w:r w:rsidR="00604BFA" w:rsidRPr="00D06917">
        <w:rPr>
          <w:rFonts w:eastAsia="標楷體" w:hint="eastAsia"/>
          <w:szCs w:val="24"/>
        </w:rPr>
        <w:t>，另</w:t>
      </w:r>
      <w:r w:rsidRPr="00D06917">
        <w:rPr>
          <w:rFonts w:eastAsia="標楷體" w:hint="eastAsia"/>
          <w:szCs w:val="24"/>
        </w:rPr>
        <w:t>申請經費</w:t>
      </w:r>
      <w:r w:rsidR="00D06917" w:rsidRPr="00D06917">
        <w:rPr>
          <w:rFonts w:eastAsia="標楷體" w:hint="eastAsia"/>
          <w:szCs w:val="24"/>
        </w:rPr>
        <w:t>補助</w:t>
      </w:r>
      <w:r w:rsidR="00604BFA" w:rsidRPr="00D06917">
        <w:rPr>
          <w:rFonts w:eastAsia="標楷體" w:hint="eastAsia"/>
          <w:szCs w:val="24"/>
        </w:rPr>
        <w:t>。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>十二、參加學員獎勵方式</w:t>
      </w:r>
    </w:p>
    <w:p w:rsidR="00CC1F4C" w:rsidRPr="00CC1F4C" w:rsidRDefault="00CC1F4C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 w:rsidRPr="00CC1F4C">
        <w:rPr>
          <w:rFonts w:eastAsia="標楷體" w:hint="eastAsia"/>
          <w:szCs w:val="24"/>
        </w:rPr>
        <w:tab/>
      </w:r>
      <w:r w:rsidR="00604BFA">
        <w:rPr>
          <w:rFonts w:eastAsia="標楷體" w:hint="eastAsia"/>
          <w:szCs w:val="24"/>
        </w:rPr>
        <w:t xml:space="preserve"> </w:t>
      </w:r>
      <w:r w:rsidRPr="00CC1F4C">
        <w:rPr>
          <w:rFonts w:eastAsia="標楷體" w:hint="eastAsia"/>
          <w:szCs w:val="24"/>
        </w:rPr>
        <w:t>（一）活動期間全勤，頒給參加證書。</w:t>
      </w:r>
    </w:p>
    <w:p w:rsidR="00CC1F4C" w:rsidRPr="00CC1F4C" w:rsidRDefault="00604BFA" w:rsidP="00CC1F4C">
      <w:pPr>
        <w:snapToGrid w:val="0"/>
        <w:spacing w:afterLines="50" w:after="180" w:line="360" w:lineRule="exact"/>
        <w:jc w:val="both"/>
        <w:rPr>
          <w:rFonts w:eastAsia="標楷體" w:hint="eastAsia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="00CC1F4C" w:rsidRPr="00CC1F4C">
        <w:rPr>
          <w:rFonts w:eastAsia="標楷體" w:hint="eastAsia"/>
          <w:szCs w:val="24"/>
        </w:rPr>
        <w:t>（二）上課表現優良者，頒發獎品以茲鼓勵。</w:t>
      </w:r>
    </w:p>
    <w:p w:rsidR="00CC1F4C" w:rsidRPr="00CC1F4C" w:rsidRDefault="000D4034" w:rsidP="00CC1F4C">
      <w:pPr>
        <w:snapToGrid w:val="0"/>
        <w:spacing w:afterLines="50" w:after="180" w:line="36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</w:t>
      </w:r>
      <w:r w:rsidR="00CC1F4C" w:rsidRPr="00CC1F4C">
        <w:rPr>
          <w:rFonts w:eastAsia="標楷體" w:hint="eastAsia"/>
          <w:szCs w:val="24"/>
        </w:rPr>
        <w:t>（三）選拔出各組的</w:t>
      </w:r>
      <w:r w:rsidR="00CC1F4C" w:rsidRPr="00CC1F4C">
        <w:rPr>
          <w:rFonts w:eastAsia="標楷體" w:hint="eastAsia"/>
          <w:szCs w:val="24"/>
        </w:rPr>
        <w:t>TOP</w:t>
      </w:r>
      <w:r w:rsidR="00CB2834">
        <w:rPr>
          <w:rFonts w:eastAsia="標楷體" w:hint="eastAsia"/>
          <w:szCs w:val="24"/>
        </w:rPr>
        <w:t xml:space="preserve"> </w:t>
      </w:r>
      <w:r w:rsidR="00CC1F4C" w:rsidRPr="00CC1F4C">
        <w:rPr>
          <w:rFonts w:eastAsia="標楷體" w:hint="eastAsia"/>
          <w:szCs w:val="24"/>
        </w:rPr>
        <w:t>LEADER</w:t>
      </w:r>
      <w:r w:rsidR="00CC1F4C" w:rsidRPr="00CC1F4C">
        <w:rPr>
          <w:rFonts w:eastAsia="標楷體" w:hint="eastAsia"/>
          <w:szCs w:val="24"/>
        </w:rPr>
        <w:t>，以及最佳</w:t>
      </w:r>
      <w:r w:rsidR="00CC1F4C" w:rsidRPr="00CC1F4C">
        <w:rPr>
          <w:rFonts w:eastAsia="標楷體" w:hint="eastAsia"/>
          <w:szCs w:val="24"/>
        </w:rPr>
        <w:t>SUPER TEAM</w:t>
      </w:r>
      <w:r w:rsidR="00CC1F4C" w:rsidRPr="00CC1F4C">
        <w:rPr>
          <w:rFonts w:eastAsia="標楷體" w:hint="eastAsia"/>
          <w:szCs w:val="24"/>
        </w:rPr>
        <w:t>，頒發獎牌以茲鼓勵。</w:t>
      </w:r>
    </w:p>
    <w:p w:rsidR="00CC1F4C" w:rsidRDefault="00CC1F4C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69DE" w:rsidRPr="00BC4F2A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BC4F2A">
        <w:rPr>
          <w:rFonts w:eastAsia="標楷體"/>
          <w:b/>
          <w:sz w:val="32"/>
        </w:rPr>
        <w:t>貳、課程或活動</w:t>
      </w:r>
      <w:r w:rsidR="00966A67" w:rsidRPr="00BC4F2A">
        <w:rPr>
          <w:rFonts w:eastAsia="標楷體"/>
          <w:b/>
          <w:sz w:val="32"/>
        </w:rPr>
        <w:t>概述</w:t>
      </w:r>
    </w:p>
    <w:p w:rsidR="00FB183B" w:rsidRPr="00BC4F2A" w:rsidRDefault="00FB183B" w:rsidP="00FB183B">
      <w:pPr>
        <w:snapToGrid w:val="0"/>
        <w:spacing w:afterLines="50" w:after="180" w:line="360" w:lineRule="exact"/>
        <w:rPr>
          <w:rFonts w:eastAsia="標楷體"/>
          <w:b/>
          <w:color w:val="000000"/>
          <w:sz w:val="40"/>
        </w:rPr>
      </w:pPr>
      <w:r w:rsidRPr="00BC4F2A">
        <w:rPr>
          <w:rFonts w:eastAsia="標楷體"/>
          <w:b/>
          <w:color w:val="000000"/>
          <w:sz w:val="32"/>
          <w:szCs w:val="32"/>
        </w:rPr>
        <w:t>一、本次活動簡介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（一）主題設計理念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E35F29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本校辦理領導才能</w:t>
      </w:r>
      <w:r w:rsidR="00487E36" w:rsidRPr="00BC4F2A">
        <w:rPr>
          <w:rFonts w:eastAsia="標楷體"/>
          <w:color w:val="000000"/>
        </w:rPr>
        <w:t>區域方案已</w:t>
      </w:r>
      <w:r w:rsidR="002A0D21">
        <w:rPr>
          <w:rFonts w:eastAsia="標楷體" w:hint="eastAsia"/>
          <w:color w:val="000000"/>
        </w:rPr>
        <w:t>屆</w:t>
      </w:r>
      <w:r w:rsidR="002A0D21">
        <w:rPr>
          <w:rFonts w:eastAsia="標楷體" w:hint="eastAsia"/>
          <w:color w:val="000000"/>
        </w:rPr>
        <w:t>11</w:t>
      </w:r>
      <w:r w:rsidR="006730BC" w:rsidRPr="00BC4F2A">
        <w:rPr>
          <w:rFonts w:eastAsia="標楷體"/>
          <w:color w:val="000000"/>
        </w:rPr>
        <w:t>年，每一次設計一個主要情境將領導</w:t>
      </w:r>
      <w:r w:rsidR="002A0D21">
        <w:rPr>
          <w:rFonts w:eastAsia="標楷體"/>
          <w:color w:val="000000"/>
        </w:rPr>
        <w:t>才能融入之</w:t>
      </w:r>
      <w:r w:rsidR="002A0D21">
        <w:rPr>
          <w:rFonts w:eastAsia="標楷體" w:hint="eastAsia"/>
          <w:color w:val="000000"/>
        </w:rPr>
        <w:t>。</w:t>
      </w:r>
      <w:r w:rsidR="00487E36" w:rsidRPr="00BC4F2A">
        <w:rPr>
          <w:rFonts w:eastAsia="標楷體"/>
          <w:color w:val="000000"/>
        </w:rPr>
        <w:t>前幾</w:t>
      </w:r>
      <w:r w:rsidRPr="00BC4F2A">
        <w:rPr>
          <w:rFonts w:eastAsia="標楷體"/>
          <w:color w:val="000000"/>
        </w:rPr>
        <w:t>次</w:t>
      </w:r>
      <w:r w:rsidR="006730BC" w:rsidRPr="00BC4F2A">
        <w:rPr>
          <w:rFonts w:eastAsia="標楷體"/>
          <w:color w:val="000000"/>
        </w:rPr>
        <w:t>參加方案的學生於回饋表中表達到台北各地學習的強烈喜愛，</w:t>
      </w:r>
      <w:r w:rsidR="0046110B" w:rsidRPr="00BC4F2A">
        <w:rPr>
          <w:rFonts w:eastAsia="標楷體"/>
          <w:color w:val="000000"/>
        </w:rPr>
        <w:t>故本次延續「臺北好好玩」的宗旨</w:t>
      </w:r>
      <w:r w:rsidRPr="00BC4F2A">
        <w:rPr>
          <w:rFonts w:eastAsia="標楷體"/>
          <w:color w:val="000000"/>
        </w:rPr>
        <w:t>，</w:t>
      </w:r>
      <w:r w:rsidR="002A0D21">
        <w:rPr>
          <w:rFonts w:eastAsia="標楷體"/>
          <w:color w:val="000000"/>
        </w:rPr>
        <w:t>以更高層次的主題「臺北</w:t>
      </w:r>
      <w:r w:rsidR="002A0D21">
        <w:rPr>
          <w:rFonts w:eastAsia="標楷體" w:hint="eastAsia"/>
          <w:color w:val="000000"/>
        </w:rPr>
        <w:t>BINGO GO!</w:t>
      </w:r>
      <w:r w:rsidR="0046110B" w:rsidRPr="00BC4F2A">
        <w:rPr>
          <w:rFonts w:eastAsia="標楷體"/>
          <w:color w:val="000000"/>
        </w:rPr>
        <w:t>」，</w:t>
      </w:r>
      <w:r w:rsidRPr="00BC4F2A">
        <w:rPr>
          <w:rFonts w:eastAsia="標楷體"/>
          <w:color w:val="000000"/>
        </w:rPr>
        <w:t>讓參與本市區域方案的學生們，</w:t>
      </w:r>
      <w:r w:rsidR="000A259F">
        <w:rPr>
          <w:rFonts w:eastAsia="標楷體" w:hint="eastAsia"/>
          <w:color w:val="000000"/>
        </w:rPr>
        <w:t>透過賓果連線</w:t>
      </w:r>
      <w:r w:rsidR="000A259F">
        <w:rPr>
          <w:rFonts w:eastAsia="標楷體"/>
          <w:color w:val="000000"/>
        </w:rPr>
        <w:t>，</w:t>
      </w:r>
      <w:r w:rsidR="00B47411" w:rsidRPr="00BC4F2A">
        <w:rPr>
          <w:rFonts w:eastAsia="標楷體"/>
          <w:color w:val="000000"/>
        </w:rPr>
        <w:t>「好好」</w:t>
      </w:r>
      <w:r w:rsidR="002A0D21">
        <w:rPr>
          <w:rFonts w:eastAsia="標楷體"/>
          <w:color w:val="000000"/>
        </w:rPr>
        <w:t>玩臺北</w:t>
      </w:r>
      <w:r w:rsidR="000A259F">
        <w:rPr>
          <w:rFonts w:eastAsia="標楷體" w:hint="eastAsia"/>
          <w:color w:val="000000"/>
        </w:rPr>
        <w:t>，也能應用領導和團隊合作能力規劃執行策略，完成任務。</w:t>
      </w:r>
    </w:p>
    <w:p w:rsidR="006730BC" w:rsidRPr="00BC4F2A" w:rsidRDefault="00E35F29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對於這些孩子來說，是一種學習，也是身為臺北人的責任。</w:t>
      </w:r>
      <w:r w:rsidR="006730BC" w:rsidRPr="00BC4F2A">
        <w:rPr>
          <w:rFonts w:eastAsia="標楷體"/>
          <w:color w:val="000000"/>
        </w:rPr>
        <w:t>也從任務之中，好好地體驗領導與被領導的學問。</w:t>
      </w:r>
    </w:p>
    <w:p w:rsidR="006730BC" w:rsidRPr="00BC4F2A" w:rsidRDefault="006730BC" w:rsidP="006730BC">
      <w:pPr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b/>
          <w:color w:val="000000"/>
        </w:rPr>
      </w:pPr>
      <w:r w:rsidRPr="00BC4F2A">
        <w:rPr>
          <w:rFonts w:eastAsia="標楷體"/>
          <w:b/>
          <w:color w:val="000000"/>
        </w:rPr>
        <w:t>（二）方案核心主軸：</w:t>
      </w:r>
    </w:p>
    <w:p w:rsidR="006730BC" w:rsidRPr="00BC4F2A" w:rsidRDefault="00983B0A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本方案，除了讓學生增加對臺</w:t>
      </w:r>
      <w:r w:rsidR="006730BC" w:rsidRPr="00BC4F2A">
        <w:rPr>
          <w:rFonts w:eastAsia="標楷體"/>
          <w:color w:val="000000"/>
        </w:rPr>
        <w:t>北人文及環境的知能，也進而培養領導和合作的技能。本方案的核心主軸有以下四點：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1.</w:t>
      </w:r>
      <w:r w:rsidRPr="00BC4F2A">
        <w:rPr>
          <w:rFonts w:eastAsia="標楷體"/>
          <w:color w:val="000000"/>
        </w:rPr>
        <w:t>每次都要執行任務，領導者與團隊共同合作，解決實際問題。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2.</w:t>
      </w:r>
      <w:r w:rsidRPr="00BC4F2A">
        <w:rPr>
          <w:rFonts w:eastAsia="標楷體"/>
          <w:color w:val="000000"/>
        </w:rPr>
        <w:t>每人都有領導和被領導的機會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3.</w:t>
      </w:r>
      <w:r w:rsidRPr="00BC4F2A">
        <w:rPr>
          <w:rFonts w:eastAsia="標楷體"/>
          <w:color w:val="000000"/>
        </w:rPr>
        <w:t>每次任務後，大家都要反思剛剛的領導和合作表現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4.</w:t>
      </w:r>
      <w:r w:rsidRPr="00BC4F2A">
        <w:rPr>
          <w:rFonts w:eastAsia="標楷體"/>
          <w:color w:val="000000"/>
        </w:rPr>
        <w:t>每組都有一位教師在旁觀察不介入。待任務結束後，即帶領反思討論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（三）方案實施方式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每次活動皆以任務導向，希望學生藉由實際任務，體驗領導，並從中了解領導的意涵。每次任務結束後，由觀察老師和同學彼此討論執行任務時的領導和合作情形</w:t>
      </w:r>
      <w:r w:rsidR="00E35F29" w:rsidRPr="00BC4F2A">
        <w:rPr>
          <w:rFonts w:eastAsia="標楷體"/>
          <w:color w:val="000000"/>
        </w:rPr>
        <w:t>，</w:t>
      </w:r>
      <w:r w:rsidRPr="00BC4F2A">
        <w:rPr>
          <w:rFonts w:eastAsia="標楷體"/>
          <w:color w:val="000000"/>
        </w:rPr>
        <w:t>讓領導藉由行動和反思，真正內化並提升。因此每次活動分為五個階段，如下所示。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lastRenderedPageBreak/>
        <w:t xml:space="preserve">  1.</w:t>
      </w:r>
      <w:r w:rsidRPr="00BC4F2A">
        <w:rPr>
          <w:rFonts w:eastAsia="標楷體"/>
          <w:color w:val="000000"/>
        </w:rPr>
        <w:t>授課教師介紹活動主題概念，學生學習任務相關知能。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2.</w:t>
      </w:r>
      <w:r w:rsidRPr="00BC4F2A">
        <w:rPr>
          <w:rFonts w:eastAsia="標楷體"/>
          <w:color w:val="000000"/>
        </w:rPr>
        <w:t>各組選拔小組</w:t>
      </w:r>
      <w:r w:rsidRPr="00BC4F2A">
        <w:rPr>
          <w:rFonts w:eastAsia="標楷體"/>
          <w:color w:val="000000"/>
        </w:rPr>
        <w:t>Leader</w:t>
      </w:r>
      <w:r w:rsidRPr="00BC4F2A">
        <w:rPr>
          <w:rFonts w:eastAsia="標楷體"/>
          <w:color w:val="000000"/>
        </w:rPr>
        <w:t>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3.</w:t>
      </w:r>
      <w:r w:rsidRPr="00BC4F2A">
        <w:rPr>
          <w:rFonts w:eastAsia="標楷體"/>
          <w:color w:val="000000"/>
        </w:rPr>
        <w:t>各組執行工作任務，隨隊輔導教師在旁觀察但不介入。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4.</w:t>
      </w:r>
      <w:r w:rsidRPr="00BC4F2A">
        <w:rPr>
          <w:rFonts w:eastAsia="標楷體"/>
          <w:color w:val="000000"/>
        </w:rPr>
        <w:t>授課教師公佈小組執行任務的競賽結果。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5.</w:t>
      </w:r>
      <w:r w:rsidRPr="00BC4F2A">
        <w:rPr>
          <w:rFonts w:eastAsia="標楷體"/>
          <w:color w:val="000000"/>
        </w:rPr>
        <w:t>隨隊輔導教師帶領各組省思領導和合作情形。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（四）方案評量方式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983B0A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由於每次課程皆有許多跟臺</w:t>
      </w:r>
      <w:r w:rsidR="006730BC" w:rsidRPr="00BC4F2A">
        <w:rPr>
          <w:rFonts w:eastAsia="標楷體"/>
          <w:color w:val="000000"/>
        </w:rPr>
        <w:t>北有關的任務，而任務的執行也有領導和合作的學習，故評量的方式涵蓋任務競賽，還有</w:t>
      </w:r>
      <w:r w:rsidR="0046110B" w:rsidRPr="00BC4F2A">
        <w:rPr>
          <w:rFonts w:eastAsia="標楷體"/>
          <w:color w:val="000000"/>
        </w:rPr>
        <w:t>任務中的領導合作觀察評量。方案最後再進行總結性的評量</w:t>
      </w:r>
      <w:r w:rsidR="006730BC" w:rsidRPr="00BC4F2A">
        <w:rPr>
          <w:rFonts w:eastAsia="標楷體"/>
          <w:color w:val="000000"/>
        </w:rPr>
        <w:t>：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</w:t>
      </w:r>
      <w:r w:rsidRPr="00BC4F2A">
        <w:rPr>
          <w:rFonts w:eastAsia="標楷體"/>
          <w:b/>
          <w:color w:val="000000"/>
        </w:rPr>
        <w:t>1.</w:t>
      </w:r>
      <w:r w:rsidRPr="00BC4F2A">
        <w:rPr>
          <w:rFonts w:eastAsia="標楷體"/>
          <w:b/>
          <w:color w:val="000000"/>
        </w:rPr>
        <w:t>進行中的評量</w:t>
      </w:r>
      <w:r w:rsidRPr="00BC4F2A">
        <w:rPr>
          <w:rFonts w:eastAsia="標楷體"/>
          <w:color w:val="000000"/>
        </w:rPr>
        <w:t>：每次活動皆有一項任務做為評量。而隨隊輔導教師也在旁進行觀察，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    </w:t>
      </w:r>
      <w:r w:rsidRPr="00BC4F2A">
        <w:rPr>
          <w:rFonts w:eastAsia="標楷體"/>
          <w:color w:val="000000"/>
        </w:rPr>
        <w:t>針對每個學生領導或合作的情形，填寫觀察評量表（見附件二）</w:t>
      </w:r>
    </w:p>
    <w:p w:rsidR="006730BC" w:rsidRPr="00BC4F2A" w:rsidRDefault="006730BC" w:rsidP="006730BC">
      <w:pPr>
        <w:ind w:firstLineChars="200" w:firstLine="480"/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2.</w:t>
      </w:r>
      <w:r w:rsidRPr="00BC4F2A">
        <w:rPr>
          <w:rFonts w:eastAsia="標楷體"/>
          <w:b/>
          <w:bCs/>
          <w:color w:val="000000"/>
        </w:rPr>
        <w:t>總結性的評量：</w:t>
      </w:r>
      <w:r w:rsidRPr="00BC4F2A">
        <w:rPr>
          <w:rFonts w:eastAsia="標楷體"/>
          <w:bCs/>
          <w:color w:val="000000"/>
        </w:rPr>
        <w:t>方案活動最後一天，依據學員與老師們的意見，</w:t>
      </w:r>
      <w:r w:rsidRPr="00BC4F2A">
        <w:rPr>
          <w:rFonts w:eastAsia="標楷體"/>
          <w:color w:val="000000"/>
        </w:rPr>
        <w:t>在每組選出一位</w:t>
      </w:r>
      <w:r w:rsidRPr="00BC4F2A">
        <w:rPr>
          <w:rFonts w:eastAsia="標楷體"/>
          <w:color w:val="000000"/>
        </w:rPr>
        <w:t xml:space="preserve">Top </w:t>
      </w:r>
    </w:p>
    <w:p w:rsidR="006730BC" w:rsidRPr="00BC4F2A" w:rsidRDefault="006730BC" w:rsidP="006730BC">
      <w:pPr>
        <w:ind w:firstLineChars="200" w:firstLine="48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leader</w:t>
      </w:r>
      <w:r w:rsidRPr="00BC4F2A">
        <w:rPr>
          <w:rFonts w:eastAsia="標楷體"/>
          <w:color w:val="000000"/>
        </w:rPr>
        <w:t>，並依據每次任務勝負，選出一組</w:t>
      </w:r>
      <w:r w:rsidRPr="00BC4F2A">
        <w:rPr>
          <w:rFonts w:eastAsia="標楷體"/>
          <w:color w:val="000000"/>
        </w:rPr>
        <w:t>Super team</w:t>
      </w:r>
      <w:r w:rsidRPr="00BC4F2A">
        <w:rPr>
          <w:rFonts w:eastAsia="標楷體"/>
          <w:color w:val="000000"/>
        </w:rPr>
        <w:t>。</w:t>
      </w:r>
    </w:p>
    <w:p w:rsidR="006730BC" w:rsidRPr="00BC4F2A" w:rsidRDefault="006730BC" w:rsidP="006730BC">
      <w:pPr>
        <w:rPr>
          <w:rFonts w:eastAsia="標楷體"/>
          <w:color w:val="000000"/>
        </w:rPr>
      </w:pPr>
    </w:p>
    <w:p w:rsidR="006730BC" w:rsidRPr="00BC4F2A" w:rsidRDefault="006730BC" w:rsidP="006730BC">
      <w:pPr>
        <w:ind w:leftChars="37" w:left="89"/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（五）連結社區學習</w:t>
      </w:r>
      <w:r w:rsidRPr="00BC4F2A">
        <w:rPr>
          <w:rFonts w:eastAsia="標楷體"/>
          <w:color w:val="000000"/>
        </w:rPr>
        <w:t>：</w:t>
      </w:r>
    </w:p>
    <w:p w:rsidR="00D95958" w:rsidRDefault="00BD011C" w:rsidP="00E35F29">
      <w:pPr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爲了讓學員的學習與環境產生高度的連結，活動第</w:t>
      </w:r>
      <w:r>
        <w:rPr>
          <w:rFonts w:eastAsia="標楷體" w:hint="eastAsia"/>
          <w:color w:val="000000"/>
        </w:rPr>
        <w:t>三</w:t>
      </w:r>
      <w:r>
        <w:rPr>
          <w:rFonts w:eastAsia="標楷體"/>
          <w:color w:val="000000"/>
        </w:rPr>
        <w:t>天將走出校外，帶領學生</w:t>
      </w:r>
      <w:r>
        <w:rPr>
          <w:rFonts w:eastAsia="標楷體" w:hint="eastAsia"/>
          <w:color w:val="000000"/>
        </w:rPr>
        <w:t>進入台北探索館，以賓果遊戲進行任務</w:t>
      </w:r>
      <w:r>
        <w:rPr>
          <w:rFonts w:eastAsia="標楷體"/>
          <w:color w:val="000000"/>
        </w:rPr>
        <w:t>；而活動第</w:t>
      </w:r>
      <w:r>
        <w:rPr>
          <w:rFonts w:eastAsia="標楷體" w:hint="eastAsia"/>
          <w:color w:val="000000"/>
        </w:rPr>
        <w:t>四</w:t>
      </w:r>
      <w:r w:rsidR="006730BC" w:rsidRPr="00BC4F2A">
        <w:rPr>
          <w:rFonts w:eastAsia="標楷體"/>
          <w:color w:val="000000"/>
        </w:rPr>
        <w:t>天將學習場域移至臺北各地，讓各組學</w:t>
      </w:r>
      <w:r>
        <w:rPr>
          <w:rFonts w:eastAsia="標楷體"/>
          <w:color w:val="000000"/>
        </w:rPr>
        <w:t>生</w:t>
      </w:r>
      <w:r>
        <w:rPr>
          <w:rFonts w:eastAsia="標楷體" w:hint="eastAsia"/>
          <w:color w:val="000000"/>
        </w:rPr>
        <w:t>以賓果遊戲了解台北各地的特色與文化</w:t>
      </w:r>
      <w:r w:rsidR="0046110B" w:rsidRPr="00BC4F2A">
        <w:rPr>
          <w:rFonts w:eastAsia="標楷體"/>
          <w:color w:val="000000"/>
        </w:rPr>
        <w:t>。</w:t>
      </w:r>
    </w:p>
    <w:p w:rsidR="004865CF" w:rsidRPr="00BC4F2A" w:rsidRDefault="004865CF" w:rsidP="00E35F29">
      <w:pPr>
        <w:ind w:firstLineChars="200" w:firstLine="480"/>
        <w:rPr>
          <w:rFonts w:eastAsia="標楷體" w:hint="eastAsia"/>
          <w:color w:val="000000"/>
        </w:rPr>
      </w:pPr>
    </w:p>
    <w:p w:rsidR="00A869DE" w:rsidRPr="00BC4F2A" w:rsidRDefault="00AE3EA8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 w:rsidRPr="00BC4F2A">
        <w:rPr>
          <w:rFonts w:eastAsia="標楷體"/>
          <w:b/>
          <w:sz w:val="28"/>
          <w:szCs w:val="28"/>
        </w:rPr>
        <w:t>二</w:t>
      </w:r>
      <w:r w:rsidR="000D1B16" w:rsidRPr="00BC4F2A">
        <w:rPr>
          <w:rFonts w:eastAsia="標楷體"/>
          <w:b/>
          <w:sz w:val="28"/>
          <w:szCs w:val="28"/>
        </w:rPr>
        <w:t>、課程或活動</w:t>
      </w:r>
      <w:r w:rsidR="00966A67" w:rsidRPr="00BC4F2A">
        <w:rPr>
          <w:rFonts w:eastAsia="標楷體"/>
          <w:b/>
          <w:sz w:val="28"/>
          <w:szCs w:val="28"/>
        </w:rPr>
        <w:t>內容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574"/>
        <w:gridCol w:w="980"/>
        <w:gridCol w:w="3822"/>
        <w:gridCol w:w="854"/>
        <w:gridCol w:w="863"/>
        <w:gridCol w:w="712"/>
        <w:gridCol w:w="2414"/>
      </w:tblGrid>
      <w:tr w:rsidR="00690397" w:rsidRPr="00BC4F2A" w:rsidTr="008A7B39">
        <w:trPr>
          <w:cantSplit/>
          <w:jc w:val="center"/>
        </w:trPr>
        <w:tc>
          <w:tcPr>
            <w:tcW w:w="697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574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時間</w:t>
            </w:r>
          </w:p>
        </w:tc>
        <w:tc>
          <w:tcPr>
            <w:tcW w:w="980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子題</w:t>
            </w:r>
          </w:p>
        </w:tc>
        <w:tc>
          <w:tcPr>
            <w:tcW w:w="6251" w:type="dxa"/>
            <w:gridSpan w:val="4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課程、師資、時數</w:t>
            </w:r>
          </w:p>
        </w:tc>
        <w:tc>
          <w:tcPr>
            <w:tcW w:w="2414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BC4F2A">
              <w:rPr>
                <w:rFonts w:eastAsia="標楷體"/>
                <w:b/>
                <w:color w:val="000000"/>
                <w:sz w:val="28"/>
              </w:rPr>
              <w:t>預期成效</w:t>
            </w:r>
          </w:p>
        </w:tc>
      </w:tr>
      <w:tr w:rsidR="00690397" w:rsidRPr="00BC4F2A" w:rsidTr="008A7B39">
        <w:trPr>
          <w:cantSplit/>
          <w:jc w:val="center"/>
        </w:trPr>
        <w:tc>
          <w:tcPr>
            <w:tcW w:w="697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74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80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822" w:type="dxa"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BC4F2A">
              <w:rPr>
                <w:rFonts w:eastAsia="標楷體"/>
                <w:b/>
                <w:color w:val="000000"/>
                <w:sz w:val="28"/>
              </w:rPr>
              <w:t>課程</w:t>
            </w:r>
            <w:r w:rsidRPr="00BC4F2A">
              <w:rPr>
                <w:rFonts w:eastAsia="標楷體"/>
                <w:b/>
                <w:color w:val="000000"/>
                <w:sz w:val="28"/>
              </w:rPr>
              <w:t>/</w:t>
            </w:r>
            <w:r w:rsidRPr="00BC4F2A">
              <w:rPr>
                <w:rFonts w:eastAsia="標楷體"/>
                <w:b/>
                <w:color w:val="000000"/>
                <w:sz w:val="28"/>
              </w:rPr>
              <w:t>活動內容說明</w:t>
            </w:r>
          </w:p>
        </w:tc>
        <w:tc>
          <w:tcPr>
            <w:tcW w:w="854" w:type="dxa"/>
            <w:vAlign w:val="bottom"/>
          </w:tcPr>
          <w:p w:rsidR="00690397" w:rsidRPr="00BC4F2A" w:rsidRDefault="007B7561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C4F2A">
              <w:rPr>
                <w:rFonts w:eastAsia="標楷體"/>
                <w:b/>
                <w:sz w:val="18"/>
                <w:szCs w:val="18"/>
              </w:rPr>
              <w:t>課堂講師</w:t>
            </w:r>
          </w:p>
        </w:tc>
        <w:tc>
          <w:tcPr>
            <w:tcW w:w="863" w:type="dxa"/>
            <w:vAlign w:val="bottom"/>
          </w:tcPr>
          <w:p w:rsidR="00690397" w:rsidRPr="00BC4F2A" w:rsidRDefault="00690397" w:rsidP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0"/>
              </w:rPr>
            </w:pPr>
            <w:r w:rsidRPr="00BC4F2A">
              <w:rPr>
                <w:rFonts w:eastAsia="標楷體"/>
                <w:b/>
                <w:sz w:val="20"/>
              </w:rPr>
              <w:t>助理</w:t>
            </w:r>
            <w:r w:rsidR="00EF05B2" w:rsidRPr="00BC4F2A">
              <w:rPr>
                <w:rFonts w:eastAsia="標楷體"/>
                <w:b/>
                <w:sz w:val="20"/>
              </w:rPr>
              <w:t>教</w:t>
            </w:r>
            <w:r w:rsidR="007B7561" w:rsidRPr="00BC4F2A">
              <w:rPr>
                <w:rFonts w:eastAsia="標楷體"/>
                <w:b/>
                <w:sz w:val="20"/>
              </w:rPr>
              <w:t>師</w:t>
            </w:r>
          </w:p>
        </w:tc>
        <w:tc>
          <w:tcPr>
            <w:tcW w:w="712" w:type="dxa"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時數</w:t>
            </w:r>
          </w:p>
        </w:tc>
        <w:tc>
          <w:tcPr>
            <w:tcW w:w="2414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E35F2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5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一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上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午</w:t>
            </w:r>
          </w:p>
        </w:tc>
        <w:tc>
          <w:tcPr>
            <w:tcW w:w="980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領導的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意義</w:t>
            </w:r>
          </w:p>
        </w:tc>
        <w:tc>
          <w:tcPr>
            <w:tcW w:w="3822" w:type="dxa"/>
          </w:tcPr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1</w:t>
            </w:r>
            <w:r w:rsidRPr="00BC4F2A">
              <w:rPr>
                <w:rFonts w:eastAsia="標楷體"/>
                <w:color w:val="000000"/>
              </w:rPr>
              <w:t>、什麼是領導</w:t>
            </w:r>
            <w:r w:rsidR="007E34D5" w:rsidRPr="00BC4F2A">
              <w:rPr>
                <w:rFonts w:eastAsia="標楷體"/>
                <w:color w:val="000000"/>
              </w:rPr>
              <w:t>：</w:t>
            </w:r>
            <w:r w:rsidRPr="00BC4F2A">
              <w:rPr>
                <w:rFonts w:eastAsia="標楷體"/>
                <w:color w:val="000000"/>
              </w:rPr>
              <w:t>透過影片，瞭解領導的意義，並分享自己的領導經驗。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 w:rsidR="007E34D5" w:rsidRPr="00BC4F2A">
              <w:rPr>
                <w:rFonts w:eastAsia="標楷體"/>
                <w:color w:val="000000"/>
              </w:rPr>
              <w:t>、領導的權力基礎：</w:t>
            </w:r>
            <w:r w:rsidRPr="00BC4F2A">
              <w:rPr>
                <w:rFonts w:eastAsia="標楷體"/>
                <w:color w:val="000000"/>
              </w:rPr>
              <w:t>透過影片觀賞，認識領導行為產生的基礎。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="007E34D5" w:rsidRPr="00BC4F2A">
              <w:rPr>
                <w:rFonts w:eastAsia="標楷體"/>
                <w:color w:val="000000"/>
              </w:rPr>
              <w:t>、領導風格：</w:t>
            </w:r>
            <w:r w:rsidRPr="00BC4F2A">
              <w:rPr>
                <w:rFonts w:eastAsia="標楷體"/>
                <w:color w:val="000000"/>
              </w:rPr>
              <w:t>從「任務」與「關係」兩導向去認識不同的領導風格以及身為領導者應具備的特質。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4</w:t>
            </w:r>
            <w:r w:rsidR="007E34D5" w:rsidRPr="00BC4F2A">
              <w:rPr>
                <w:rFonts w:eastAsia="標楷體"/>
                <w:color w:val="000000"/>
              </w:rPr>
              <w:t>、小組任務：以團康活動</w:t>
            </w:r>
            <w:r w:rsidR="007E34D5" w:rsidRPr="00BC4F2A">
              <w:rPr>
                <w:rFonts w:eastAsia="標楷體"/>
                <w:color w:val="000000"/>
              </w:rPr>
              <w:t>&lt;</w:t>
            </w:r>
            <w:r w:rsidR="007E34D5" w:rsidRPr="00BC4F2A">
              <w:rPr>
                <w:rFonts w:eastAsia="標楷體"/>
                <w:color w:val="000000"/>
              </w:rPr>
              <w:t>棉花糖大挑戰</w:t>
            </w:r>
            <w:r w:rsidR="007E34D5" w:rsidRPr="00BC4F2A">
              <w:rPr>
                <w:rFonts w:eastAsia="標楷體"/>
                <w:color w:val="000000"/>
              </w:rPr>
              <w:t>&gt;</w:t>
            </w:r>
            <w:r w:rsidR="007E34D5" w:rsidRPr="00BC4F2A">
              <w:rPr>
                <w:rFonts w:eastAsia="標楷體"/>
                <w:color w:val="000000"/>
              </w:rPr>
              <w:t>，</w:t>
            </w:r>
            <w:r w:rsidRPr="00BC4F2A">
              <w:rPr>
                <w:rFonts w:eastAsia="標楷體"/>
                <w:color w:val="000000"/>
              </w:rPr>
              <w:t>將學生分組並選出領導者，令領導者帶領組員解決問題。</w:t>
            </w:r>
          </w:p>
          <w:p w:rsidR="00E35F29" w:rsidRPr="00BC4F2A" w:rsidRDefault="007E34D5" w:rsidP="00E35F29">
            <w:pPr>
              <w:pStyle w:val="ad"/>
              <w:numPr>
                <w:ilvl w:val="0"/>
                <w:numId w:val="34"/>
              </w:numPr>
              <w:ind w:leftChars="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學習省思：</w:t>
            </w:r>
            <w:r w:rsidR="001E0784" w:rsidRPr="00BC4F2A">
              <w:rPr>
                <w:rFonts w:eastAsia="標楷體"/>
                <w:color w:val="000000"/>
              </w:rPr>
              <w:t>討論小組領導及合作</w:t>
            </w:r>
          </w:p>
        </w:tc>
        <w:tc>
          <w:tcPr>
            <w:tcW w:w="854" w:type="dxa"/>
          </w:tcPr>
          <w:p w:rsidR="00E35F29" w:rsidRPr="00BC4F2A" w:rsidRDefault="00983B0A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863" w:type="dxa"/>
          </w:tcPr>
          <w:p w:rsidR="00E35F29" w:rsidRPr="00BC4F2A" w:rsidRDefault="00983B0A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張書豪</w:t>
            </w:r>
          </w:p>
        </w:tc>
        <w:tc>
          <w:tcPr>
            <w:tcW w:w="712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瞭解領導的意義與重要性。</w:t>
            </w:r>
          </w:p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能分享自己的領導經驗。</w:t>
            </w:r>
          </w:p>
          <w:p w:rsidR="00E35F29" w:rsidRPr="00BC4F2A" w:rsidRDefault="007E34D5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</w:t>
            </w:r>
            <w:r w:rsidR="00E35F29" w:rsidRPr="00BC4F2A">
              <w:rPr>
                <w:rFonts w:eastAsia="標楷體"/>
                <w:color w:val="000000"/>
              </w:rPr>
              <w:t>瞭解領導的權力基礎</w:t>
            </w:r>
          </w:p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認識領導風格與身為領導人的特質。</w:t>
            </w:r>
          </w:p>
          <w:p w:rsidR="00E35F29" w:rsidRPr="00BC4F2A" w:rsidRDefault="007E34D5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透過實作活動</w:t>
            </w:r>
            <w:r w:rsidR="00E35F29" w:rsidRPr="00BC4F2A">
              <w:rPr>
                <w:rFonts w:eastAsia="標楷體"/>
                <w:color w:val="000000"/>
              </w:rPr>
              <w:t>增進領導與被領導的經驗。</w:t>
            </w:r>
          </w:p>
        </w:tc>
      </w:tr>
      <w:tr w:rsidR="00E35F2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E35F29" w:rsidRPr="00BC4F2A" w:rsidRDefault="00E35F29" w:rsidP="000A154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574" w:type="dxa"/>
          </w:tcPr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下</w:t>
            </w:r>
          </w:p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午</w:t>
            </w:r>
          </w:p>
        </w:tc>
        <w:tc>
          <w:tcPr>
            <w:tcW w:w="980" w:type="dxa"/>
          </w:tcPr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合作的</w:t>
            </w:r>
          </w:p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意義</w:t>
            </w:r>
          </w:p>
        </w:tc>
        <w:tc>
          <w:tcPr>
            <w:tcW w:w="3822" w:type="dxa"/>
          </w:tcPr>
          <w:p w:rsidR="00E35F29" w:rsidRPr="00BC4F2A" w:rsidRDefault="00E35F29" w:rsidP="00E35F29">
            <w:pPr>
              <w:pStyle w:val="ad"/>
              <w:numPr>
                <w:ilvl w:val="0"/>
                <w:numId w:val="3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討論團隊的運作，領導者與被領</w:t>
            </w:r>
          </w:p>
          <w:p w:rsidR="00E35F29" w:rsidRPr="00BC4F2A" w:rsidRDefault="00E35F29" w:rsidP="00E35F29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導者應各扮演什麼樣的角色。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 w:rsidRPr="00BC4F2A">
              <w:rPr>
                <w:rFonts w:eastAsia="標楷體"/>
                <w:color w:val="000000"/>
              </w:rPr>
              <w:t>、觀賞影片：誰是接班人。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Pr="00BC4F2A">
              <w:rPr>
                <w:rFonts w:eastAsia="標楷體"/>
                <w:color w:val="000000"/>
              </w:rPr>
              <w:t>、小組任務</w:t>
            </w:r>
            <w:r w:rsidRPr="00BC4F2A">
              <w:rPr>
                <w:rFonts w:eastAsia="標楷體"/>
                <w:color w:val="000000"/>
              </w:rPr>
              <w:t>: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（</w:t>
            </w:r>
            <w:r w:rsidRPr="00BC4F2A">
              <w:rPr>
                <w:rFonts w:eastAsia="標楷體"/>
                <w:color w:val="000000"/>
              </w:rPr>
              <w:t>1</w:t>
            </w:r>
            <w:r w:rsidR="00E847E1" w:rsidRPr="00BC4F2A">
              <w:rPr>
                <w:rFonts w:eastAsia="標楷體"/>
                <w:color w:val="000000"/>
              </w:rPr>
              <w:t>）請預測哪一隊會贏？分析兩隊的領導和被領導的情況與風格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（</w:t>
            </w:r>
            <w:r w:rsidRPr="00BC4F2A">
              <w:rPr>
                <w:rFonts w:eastAsia="標楷體"/>
                <w:color w:val="000000"/>
              </w:rPr>
              <w:t>2</w:t>
            </w:r>
            <w:r w:rsidR="00E847E1" w:rsidRPr="00BC4F2A">
              <w:rPr>
                <w:rFonts w:eastAsia="標楷體"/>
                <w:color w:val="000000"/>
              </w:rPr>
              <w:t>）請預測哪一人會被淘汰？分析其領導或合作的關鍵因素</w:t>
            </w:r>
            <w:r w:rsidRPr="00BC4F2A">
              <w:rPr>
                <w:rFonts w:eastAsia="標楷體"/>
                <w:color w:val="000000"/>
              </w:rPr>
              <w:t>。</w:t>
            </w:r>
            <w:r w:rsidRPr="00BC4F2A">
              <w:rPr>
                <w:rFonts w:eastAsia="標楷體"/>
                <w:color w:val="000000"/>
              </w:rPr>
              <w:t xml:space="preserve"> 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4</w:t>
            </w:r>
            <w:r w:rsidRPr="00BC4F2A">
              <w:rPr>
                <w:rFonts w:eastAsia="標楷體"/>
                <w:color w:val="000000"/>
              </w:rPr>
              <w:t>、討論領導者和被領導者的特質和團隊合作應注意的要點。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5</w:t>
            </w:r>
            <w:r w:rsidRPr="00BC4F2A">
              <w:rPr>
                <w:rFonts w:eastAsia="標楷體"/>
                <w:color w:val="000000"/>
              </w:rPr>
              <w:t>、學習省思：討論小組領導</w:t>
            </w:r>
            <w:r w:rsidR="001E0784" w:rsidRPr="00BC4F2A">
              <w:rPr>
                <w:rFonts w:eastAsia="標楷體"/>
                <w:color w:val="000000"/>
              </w:rPr>
              <w:t>及</w:t>
            </w:r>
            <w:r w:rsidRPr="00BC4F2A">
              <w:rPr>
                <w:rFonts w:eastAsia="標楷體"/>
                <w:color w:val="000000"/>
              </w:rPr>
              <w:t>合作。</w:t>
            </w:r>
          </w:p>
        </w:tc>
        <w:tc>
          <w:tcPr>
            <w:tcW w:w="854" w:type="dxa"/>
          </w:tcPr>
          <w:p w:rsidR="00E35F29" w:rsidRPr="00BC4F2A" w:rsidRDefault="00E35F29" w:rsidP="00164E4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張書豪</w:t>
            </w:r>
          </w:p>
        </w:tc>
        <w:tc>
          <w:tcPr>
            <w:tcW w:w="863" w:type="dxa"/>
          </w:tcPr>
          <w:p w:rsidR="00E35F29" w:rsidRPr="00BC4F2A" w:rsidRDefault="00983B0A" w:rsidP="0069039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712" w:type="dxa"/>
          </w:tcPr>
          <w:p w:rsidR="00E35F29" w:rsidRPr="00BC4F2A" w:rsidRDefault="00E35F29" w:rsidP="00AB786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E35F29" w:rsidRPr="00BC4F2A" w:rsidRDefault="00E35F29" w:rsidP="004B075E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能瞭解領導者和被領導者各扮演的角色和特質。</w:t>
            </w:r>
          </w:p>
          <w:p w:rsidR="00E35F29" w:rsidRPr="00BC4F2A" w:rsidRDefault="007E34D5" w:rsidP="004B075E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能從影片中分析領導與</w:t>
            </w:r>
            <w:r w:rsidR="00E35F29" w:rsidRPr="00BC4F2A">
              <w:rPr>
                <w:rFonts w:eastAsia="標楷體"/>
                <w:color w:val="000000"/>
              </w:rPr>
              <w:t>團隊合作的</w:t>
            </w:r>
            <w:r w:rsidRPr="00BC4F2A">
              <w:rPr>
                <w:rFonts w:eastAsia="標楷體"/>
                <w:color w:val="000000"/>
              </w:rPr>
              <w:t>模式與</w:t>
            </w:r>
            <w:r w:rsidR="00E35F29" w:rsidRPr="00BC4F2A">
              <w:rPr>
                <w:rFonts w:eastAsia="標楷體"/>
                <w:color w:val="000000"/>
              </w:rPr>
              <w:t>問題。</w:t>
            </w:r>
          </w:p>
          <w:p w:rsidR="00E35F29" w:rsidRPr="00BC4F2A" w:rsidRDefault="00E35F29" w:rsidP="0060546F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能瞭解團隊應注</w:t>
            </w:r>
          </w:p>
          <w:p w:rsidR="00E35F29" w:rsidRPr="00BC4F2A" w:rsidRDefault="00E35F29" w:rsidP="0060546F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意的要點。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8A7B39" w:rsidRPr="00BC4F2A" w:rsidRDefault="004865CF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lastRenderedPageBreak/>
              <w:t>7/</w:t>
            </w:r>
            <w:r>
              <w:rPr>
                <w:rFonts w:eastAsia="標楷體" w:hint="eastAsia"/>
                <w:sz w:val="32"/>
              </w:rPr>
              <w:t>6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二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Pr="00BF5046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小學堂</w:t>
            </w:r>
          </w:p>
        </w:tc>
        <w:tc>
          <w:tcPr>
            <w:tcW w:w="3822" w:type="dxa"/>
          </w:tcPr>
          <w:p w:rsidR="008A7B39" w:rsidRPr="00DE566A" w:rsidRDefault="008A7B39" w:rsidP="00DE566A">
            <w:pPr>
              <w:pStyle w:val="ad"/>
              <w:numPr>
                <w:ilvl w:val="0"/>
                <w:numId w:val="4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DE566A">
              <w:rPr>
                <w:rFonts w:eastAsia="標楷體" w:hint="eastAsia"/>
                <w:color w:val="000000"/>
              </w:rPr>
              <w:t>臺北小學堂</w:t>
            </w:r>
            <w:r w:rsidRPr="00DE566A">
              <w:rPr>
                <w:rFonts w:eastAsia="標楷體"/>
                <w:color w:val="000000"/>
              </w:rPr>
              <w:t>：</w:t>
            </w:r>
            <w:r w:rsidRPr="00DE566A">
              <w:rPr>
                <w:rFonts w:eastAsia="標楷體" w:hint="eastAsia"/>
                <w:color w:val="000000"/>
              </w:rPr>
              <w:t>透過問答遊戲，</w:t>
            </w:r>
            <w:r w:rsidRPr="00DE566A">
              <w:rPr>
                <w:rFonts w:eastAsia="標楷體"/>
                <w:color w:val="000000"/>
              </w:rPr>
              <w:t>帶領學生了解</w:t>
            </w:r>
            <w:r w:rsidRPr="00DE566A">
              <w:rPr>
                <w:rFonts w:eastAsia="標楷體" w:hint="eastAsia"/>
                <w:color w:val="000000"/>
              </w:rPr>
              <w:t>臺北的簡介與發展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</w:t>
            </w:r>
            <w:r w:rsidRPr="00EB4AF0">
              <w:rPr>
                <w:rFonts w:eastAsia="標楷體"/>
                <w:color w:val="000000" w:themeColor="text1"/>
              </w:rPr>
              <w:t>”</w:t>
            </w:r>
            <w:r w:rsidRPr="00EB4AF0">
              <w:rPr>
                <w:rFonts w:eastAsia="標楷體" w:hint="eastAsia"/>
                <w:color w:val="000000" w:themeColor="text1"/>
              </w:rPr>
              <w:t>腦力激盪法</w:t>
            </w:r>
            <w:r w:rsidRPr="00EB4AF0">
              <w:rPr>
                <w:rFonts w:eastAsia="標楷體"/>
                <w:color w:val="000000" w:themeColor="text1"/>
              </w:rPr>
              <w:t>”</w:t>
            </w:r>
            <w:r w:rsidRPr="00EB4AF0">
              <w:rPr>
                <w:rFonts w:eastAsia="標楷體" w:hint="eastAsia"/>
                <w:color w:val="000000" w:themeColor="text1"/>
              </w:rPr>
              <w:t>，引領學生應用在任務執行。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8A7B39" w:rsidRPr="00835C8F">
              <w:rPr>
                <w:rFonts w:eastAsia="標楷體"/>
                <w:color w:val="000000"/>
              </w:rPr>
              <w:t>、小組任務</w:t>
            </w:r>
            <w:r w:rsidR="008A7B39" w:rsidRPr="00835C8F">
              <w:rPr>
                <w:rFonts w:eastAsia="標楷體"/>
                <w:color w:val="000000"/>
              </w:rPr>
              <w:t>:</w:t>
            </w:r>
            <w:r w:rsidR="008A7B39">
              <w:rPr>
                <w:rFonts w:eastAsia="標楷體"/>
                <w:color w:val="000000"/>
              </w:rPr>
              <w:t>以</w:t>
            </w:r>
            <w:r w:rsidR="008A7B39">
              <w:rPr>
                <w:rFonts w:eastAsia="標楷體" w:hint="eastAsia"/>
                <w:color w:val="000000"/>
              </w:rPr>
              <w:t>&lt;</w:t>
            </w:r>
            <w:r w:rsidR="008A7B39">
              <w:rPr>
                <w:rFonts w:eastAsia="標楷體"/>
                <w:color w:val="000000"/>
              </w:rPr>
              <w:t>臺北</w:t>
            </w:r>
            <w:r w:rsidR="008A7B39">
              <w:rPr>
                <w:rFonts w:eastAsia="標楷體" w:hint="eastAsia"/>
                <w:color w:val="000000"/>
              </w:rPr>
              <w:t>好『』</w:t>
            </w:r>
            <w:r w:rsidR="008A7B39">
              <w:rPr>
                <w:rFonts w:eastAsia="標楷體" w:hint="eastAsia"/>
                <w:color w:val="000000"/>
              </w:rPr>
              <w:t>&gt;</w:t>
            </w:r>
            <w:r w:rsidR="008A7B39">
              <w:rPr>
                <w:rFonts w:eastAsia="標楷體"/>
                <w:color w:val="000000"/>
              </w:rPr>
              <w:t>為主題，</w:t>
            </w:r>
            <w:r w:rsidR="008A7B39">
              <w:rPr>
                <w:rFonts w:eastAsia="標楷體" w:hint="eastAsia"/>
                <w:color w:val="000000"/>
              </w:rPr>
              <w:t>讓各</w:t>
            </w:r>
            <w:r w:rsidR="008A7B39" w:rsidRPr="00835C8F">
              <w:rPr>
                <w:rFonts w:eastAsia="標楷體"/>
                <w:color w:val="000000"/>
              </w:rPr>
              <w:t>組</w:t>
            </w:r>
            <w:r w:rsidR="008A7B39">
              <w:rPr>
                <w:rFonts w:eastAsia="標楷體" w:hint="eastAsia"/>
                <w:color w:val="000000"/>
              </w:rPr>
              <w:t>完成臺北的介紹，包含：臺北好紅、好水、好行等</w:t>
            </w:r>
            <w:r w:rsidR="008A7B39" w:rsidRPr="00835C8F">
              <w:rPr>
                <w:rFonts w:eastAsia="標楷體"/>
                <w:color w:val="000000"/>
              </w:rPr>
              <w:t>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8A7B39"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王柏鈞</w:t>
            </w:r>
          </w:p>
        </w:tc>
        <w:tc>
          <w:tcPr>
            <w:tcW w:w="863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陳昱潔</w:t>
            </w: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1.</w:t>
            </w:r>
            <w:r>
              <w:rPr>
                <w:rFonts w:eastAsia="標楷體"/>
                <w:color w:val="000000"/>
                <w:szCs w:val="24"/>
              </w:rPr>
              <w:t>能了解</w:t>
            </w:r>
            <w:r>
              <w:rPr>
                <w:rFonts w:eastAsia="標楷體" w:hint="eastAsia"/>
                <w:color w:val="000000"/>
                <w:szCs w:val="24"/>
              </w:rPr>
              <w:t>臺北</w:t>
            </w:r>
            <w:r>
              <w:rPr>
                <w:rFonts w:eastAsia="標楷體"/>
                <w:color w:val="000000"/>
                <w:szCs w:val="24"/>
              </w:rPr>
              <w:t>的</w:t>
            </w:r>
            <w:r>
              <w:rPr>
                <w:rFonts w:eastAsia="標楷體" w:hint="eastAsia"/>
                <w:color w:val="000000"/>
                <w:szCs w:val="24"/>
              </w:rPr>
              <w:t>概要資訊</w:t>
            </w:r>
            <w:r w:rsidRPr="00835C8F">
              <w:rPr>
                <w:rFonts w:eastAsia="標楷體"/>
                <w:color w:val="000000"/>
                <w:szCs w:val="24"/>
              </w:rPr>
              <w:t>並實際運用。</w:t>
            </w:r>
            <w:r w:rsidRPr="00835C8F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2.</w:t>
            </w:r>
            <w:r w:rsidRPr="00835C8F">
              <w:rPr>
                <w:rFonts w:eastAsia="標楷體"/>
                <w:color w:val="000000"/>
                <w:szCs w:val="24"/>
              </w:rPr>
              <w:t>小組成員能共同盡力完成活動</w:t>
            </w:r>
            <w:r w:rsidRPr="00835C8F">
              <w:rPr>
                <w:rFonts w:eastAsia="標楷體"/>
                <w:color w:val="000000"/>
              </w:rPr>
              <w:t>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透過活動的省思，增進領導知能。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下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探索館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出遊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2" w:type="dxa"/>
          </w:tcPr>
          <w:p w:rsidR="008A7B39" w:rsidRPr="00DE566A" w:rsidRDefault="008A7B39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DE566A">
              <w:rPr>
                <w:rFonts w:eastAsia="標楷體"/>
                <w:color w:val="000000"/>
              </w:rPr>
              <w:t>出遊規劃：帶領學生回顧之前的出遊經驗，歸納一趟好的出遊所需注意的事項。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9"/>
              </w:numPr>
              <w:ind w:leftChars="0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講解”曼陀羅思考法”，引領學生應用在任務執行。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8A7B39" w:rsidRPr="00835C8F">
              <w:rPr>
                <w:rFonts w:eastAsia="標楷體"/>
                <w:color w:val="000000"/>
              </w:rPr>
              <w:t>、小組任務：各組實際完成臺北探索館的出遊計畫，包含路線、交通方式、接洽單位、經費的使用、午餐等。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8A7B39"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陳昱潔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863" w:type="dxa"/>
          </w:tcPr>
          <w:p w:rsidR="008A7B39" w:rsidRPr="00835C8F" w:rsidRDefault="00454DA6" w:rsidP="008A7B39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侯貞伊</w:t>
            </w:r>
          </w:p>
          <w:p w:rsidR="008A7B39" w:rsidRPr="00835C8F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1.</w:t>
            </w:r>
            <w:r w:rsidRPr="00835C8F">
              <w:rPr>
                <w:rFonts w:eastAsia="標楷體"/>
                <w:color w:val="000000"/>
              </w:rPr>
              <w:t>能透過活動，實際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完成</w:t>
            </w:r>
            <w:r w:rsidRPr="00835C8F">
              <w:rPr>
                <w:rFonts w:eastAsia="標楷體"/>
                <w:color w:val="000000"/>
              </w:rPr>
              <w:t>出遊計畫。</w:t>
            </w:r>
            <w:r w:rsidRPr="00835C8F">
              <w:rPr>
                <w:rFonts w:eastAsia="標楷體"/>
                <w:color w:val="000000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2.</w:t>
            </w:r>
            <w:r w:rsidRPr="00835C8F">
              <w:rPr>
                <w:rFonts w:eastAsia="標楷體"/>
                <w:color w:val="000000"/>
              </w:rPr>
              <w:t>能實際展現溝通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的行為，解決問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題。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能建構一個互助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互信的團隊。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8A7B39" w:rsidRPr="00BC4F2A" w:rsidRDefault="00EE2F74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7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三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探索館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出發</w:t>
            </w:r>
          </w:p>
        </w:tc>
        <w:tc>
          <w:tcPr>
            <w:tcW w:w="382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</w:t>
            </w:r>
            <w:r w:rsidRPr="00835C8F">
              <w:rPr>
                <w:rFonts w:eastAsia="標楷體"/>
                <w:color w:val="000000"/>
              </w:rPr>
              <w:t>、臺北探索館大搜查：透過活動與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導覽，了解臺北探索館的樓層配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置，與展出內容。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</w:t>
            </w:r>
            <w:r w:rsidRPr="00835C8F">
              <w:rPr>
                <w:rFonts w:eastAsia="標楷體"/>
                <w:color w:val="000000"/>
              </w:rPr>
              <w:t>、小組任務：完成「過去的臺北」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與「現在的臺北」指定任務，小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組必須根據成員特質分工完成。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  <w:r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454DA6" w:rsidP="00454DA6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4"/>
              </w:rPr>
              <w:t>侯貞伊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63" w:type="dxa"/>
          </w:tcPr>
          <w:p w:rsidR="008A7B39" w:rsidRPr="00835C8F" w:rsidRDefault="00454DA6" w:rsidP="008A7B39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馮理詮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1.</w:t>
            </w:r>
            <w:r w:rsidRPr="00835C8F">
              <w:rPr>
                <w:rFonts w:eastAsia="標楷體"/>
                <w:color w:val="000000"/>
                <w:szCs w:val="24"/>
              </w:rPr>
              <w:t>能善用臺北探索館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的資源完成任務。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2.</w:t>
            </w:r>
            <w:r w:rsidRPr="00835C8F">
              <w:rPr>
                <w:rFonts w:eastAsia="標楷體"/>
                <w:color w:val="000000"/>
                <w:szCs w:val="24"/>
              </w:rPr>
              <w:t>能根據每個人的特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質進行任務分工，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共同完成。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下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賓果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分析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2" w:type="dxa"/>
          </w:tcPr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1</w:t>
            </w:r>
            <w:r w:rsidRPr="00EB4AF0">
              <w:rPr>
                <w:rFonts w:eastAsia="標楷體"/>
                <w:color w:val="000000" w:themeColor="text1"/>
              </w:rPr>
              <w:t>、</w:t>
            </w:r>
            <w:r w:rsidRPr="00EB4AF0">
              <w:rPr>
                <w:rFonts w:eastAsia="標楷體" w:hint="eastAsia"/>
                <w:color w:val="000000" w:themeColor="text1"/>
              </w:rPr>
              <w:t>分析</w:t>
            </w:r>
            <w:r w:rsidRPr="00EB4AF0">
              <w:rPr>
                <w:rFonts w:eastAsia="標楷體"/>
                <w:color w:val="000000" w:themeColor="text1"/>
              </w:rPr>
              <w:t>經驗：帶領學生，檢視臺北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 xml:space="preserve">   </w:t>
            </w:r>
            <w:r w:rsidRPr="00EB4AF0">
              <w:rPr>
                <w:rFonts w:eastAsia="標楷體"/>
                <w:color w:val="000000" w:themeColor="text1"/>
              </w:rPr>
              <w:t>探索館的</w:t>
            </w:r>
            <w:r w:rsidRPr="00EB4AF0">
              <w:rPr>
                <w:rFonts w:eastAsia="標楷體" w:hint="eastAsia"/>
                <w:color w:val="000000" w:themeColor="text1"/>
              </w:rPr>
              <w:t>出遊規劃與實際執行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講解”</w:t>
            </w:r>
            <w:r w:rsidRPr="00EB4AF0">
              <w:rPr>
                <w:rFonts w:eastAsia="標楷體" w:hint="eastAsia"/>
                <w:color w:val="000000" w:themeColor="text1"/>
              </w:rPr>
              <w:t>SCAMPER</w:t>
            </w:r>
            <w:r w:rsidRPr="00EB4AF0">
              <w:rPr>
                <w:rFonts w:eastAsia="標楷體" w:hint="eastAsia"/>
                <w:color w:val="000000" w:themeColor="text1"/>
              </w:rPr>
              <w:t>”法，引領學生</w:t>
            </w:r>
            <w:r w:rsidRPr="00EB4AF0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DE566A" w:rsidRPr="00EB4AF0" w:rsidRDefault="00DE566A" w:rsidP="00DE566A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應用在任務分析。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2</w:t>
            </w:r>
            <w:r w:rsidRPr="00EB4AF0">
              <w:rPr>
                <w:rFonts w:eastAsia="標楷體"/>
                <w:color w:val="000000" w:themeColor="text1"/>
              </w:rPr>
              <w:t>、小組任務：各組根據</w:t>
            </w:r>
            <w:r w:rsidRPr="00EB4AF0">
              <w:rPr>
                <w:rFonts w:eastAsia="標楷體" w:hint="eastAsia"/>
                <w:color w:val="000000" w:themeColor="text1"/>
              </w:rPr>
              <w:t>台北探索館的賓果遊戲，分析要素。並以此進行下一次台北</w:t>
            </w:r>
            <w:r w:rsidRPr="00EB4AF0">
              <w:rPr>
                <w:rFonts w:eastAsia="標楷體" w:hint="eastAsia"/>
                <w:color w:val="000000" w:themeColor="text1"/>
              </w:rPr>
              <w:t>BINGOGO</w:t>
            </w:r>
            <w:r w:rsidRPr="00EB4AF0">
              <w:rPr>
                <w:rFonts w:eastAsia="標楷體" w:hint="eastAsia"/>
                <w:color w:val="000000" w:themeColor="text1"/>
              </w:rPr>
              <w:t>的計畫</w:t>
            </w:r>
            <w:r w:rsidRPr="00EB4AF0">
              <w:rPr>
                <w:rFonts w:eastAsia="標楷體"/>
                <w:color w:val="000000" w:themeColor="text1"/>
              </w:rPr>
              <w:t>。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3.</w:t>
            </w:r>
            <w:r w:rsidRPr="00EB4AF0">
              <w:rPr>
                <w:rFonts w:eastAsia="標楷體"/>
                <w:color w:val="000000" w:themeColor="text1"/>
              </w:rPr>
              <w:t>學習省思：討論小組領導合作。</w:t>
            </w:r>
          </w:p>
        </w:tc>
        <w:tc>
          <w:tcPr>
            <w:tcW w:w="854" w:type="dxa"/>
          </w:tcPr>
          <w:p w:rsidR="008A7B39" w:rsidRPr="00835C8F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馮理詮</w:t>
            </w:r>
          </w:p>
        </w:tc>
        <w:tc>
          <w:tcPr>
            <w:tcW w:w="863" w:type="dxa"/>
          </w:tcPr>
          <w:p w:rsidR="008A7B39" w:rsidRPr="00835C8F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于宗荃</w:t>
            </w: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1.</w:t>
            </w:r>
            <w:r w:rsidRPr="00835C8F">
              <w:rPr>
                <w:rFonts w:eastAsia="標楷體"/>
                <w:color w:val="000000"/>
              </w:rPr>
              <w:t>能透過活動，實際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完成出遊計畫。</w:t>
            </w:r>
            <w:r w:rsidRPr="00835C8F">
              <w:rPr>
                <w:rFonts w:eastAsia="標楷體"/>
                <w:color w:val="000000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2.</w:t>
            </w:r>
            <w:r w:rsidRPr="00835C8F">
              <w:rPr>
                <w:rFonts w:eastAsia="標楷體"/>
                <w:color w:val="000000"/>
              </w:rPr>
              <w:t>能實際展現溝通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，解決問題。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能實際省思與檢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視之前的表現，並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提出未來策略。</w:t>
            </w:r>
          </w:p>
        </w:tc>
      </w:tr>
      <w:tr w:rsidR="00E847E1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E847E1" w:rsidRPr="00BC4F2A" w:rsidRDefault="002A0D21" w:rsidP="000A15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lastRenderedPageBreak/>
              <w:t>7/</w:t>
            </w:r>
            <w:r w:rsidR="004865CF">
              <w:rPr>
                <w:rFonts w:eastAsia="標楷體" w:hint="eastAsia"/>
                <w:sz w:val="32"/>
              </w:rPr>
              <w:t>8</w:t>
            </w:r>
          </w:p>
          <w:p w:rsidR="00E847E1" w:rsidRPr="00BC4F2A" w:rsidRDefault="00E847E1" w:rsidP="000A154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四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E847E1" w:rsidRPr="00BC4F2A" w:rsidRDefault="00E847E1" w:rsidP="00AB786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上</w:t>
            </w:r>
          </w:p>
          <w:p w:rsidR="00E847E1" w:rsidRPr="00BC4F2A" w:rsidRDefault="00E847E1" w:rsidP="00AE3EA8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E847E1" w:rsidRPr="00EB4AF0" w:rsidRDefault="00E847E1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/>
                <w:b/>
                <w:color w:val="000000" w:themeColor="text1"/>
              </w:rPr>
              <w:t>臺北</w:t>
            </w:r>
          </w:p>
          <w:p w:rsidR="00E847E1" w:rsidRPr="00EB4AF0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 w:hint="eastAsia"/>
                <w:b/>
                <w:color w:val="000000" w:themeColor="text1"/>
              </w:rPr>
              <w:t>BINGO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 w:hint="eastAsia"/>
                <w:b/>
                <w:color w:val="000000" w:themeColor="text1"/>
              </w:rPr>
              <w:t>GO</w:t>
            </w:r>
          </w:p>
          <w:p w:rsidR="00E847E1" w:rsidRPr="00EB4AF0" w:rsidRDefault="00E847E1" w:rsidP="00CD083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-</w:t>
            </w:r>
            <w:r w:rsidRPr="00EB4AF0">
              <w:rPr>
                <w:rFonts w:eastAsia="標楷體"/>
                <w:color w:val="000000" w:themeColor="text1"/>
              </w:rPr>
              <w:t>構思</w:t>
            </w:r>
          </w:p>
        </w:tc>
        <w:tc>
          <w:tcPr>
            <w:tcW w:w="3822" w:type="dxa"/>
          </w:tcPr>
          <w:p w:rsidR="005401DF" w:rsidRPr="00EB4AF0" w:rsidRDefault="008A7B39" w:rsidP="005401DF">
            <w:pPr>
              <w:pStyle w:val="ad"/>
              <w:numPr>
                <w:ilvl w:val="0"/>
                <w:numId w:val="2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回顧</w:t>
            </w:r>
            <w:r w:rsidRPr="00EB4AF0">
              <w:rPr>
                <w:rFonts w:eastAsia="標楷體" w:hint="eastAsia"/>
                <w:color w:val="000000" w:themeColor="text1"/>
              </w:rPr>
              <w:t>賓果</w:t>
            </w:r>
            <w:r w:rsidRPr="00EB4AF0">
              <w:rPr>
                <w:rFonts w:eastAsia="標楷體"/>
                <w:color w:val="000000" w:themeColor="text1"/>
              </w:rPr>
              <w:t>規劃的要素，並分析兩則</w:t>
            </w:r>
            <w:r w:rsidRPr="00EB4AF0">
              <w:rPr>
                <w:rFonts w:eastAsia="標楷體" w:hint="eastAsia"/>
                <w:color w:val="000000" w:themeColor="text1"/>
              </w:rPr>
              <w:t>相關</w:t>
            </w:r>
            <w:r w:rsidRPr="00EB4AF0">
              <w:rPr>
                <w:rFonts w:eastAsia="標楷體"/>
                <w:color w:val="000000" w:themeColor="text1"/>
              </w:rPr>
              <w:t>的實例，瞭解一個好的城市</w:t>
            </w:r>
            <w:r w:rsidRPr="00EB4AF0">
              <w:rPr>
                <w:rFonts w:eastAsia="標楷體" w:hint="eastAsia"/>
                <w:color w:val="000000" w:themeColor="text1"/>
              </w:rPr>
              <w:t>BINGO</w:t>
            </w:r>
            <w:r w:rsidR="005401DF" w:rsidRPr="00EB4AF0">
              <w:rPr>
                <w:rFonts w:eastAsia="標楷體"/>
                <w:color w:val="000000" w:themeColor="text1"/>
              </w:rPr>
              <w:t>該如何規劃</w:t>
            </w:r>
            <w:r w:rsidR="007B304C" w:rsidRPr="00EB4AF0">
              <w:rPr>
                <w:rFonts w:eastAsia="標楷體"/>
                <w:color w:val="000000" w:themeColor="text1"/>
              </w:rPr>
              <w:t>。</w:t>
            </w:r>
          </w:p>
          <w:p w:rsidR="007B304C" w:rsidRPr="00EB4AF0" w:rsidRDefault="007B304C" w:rsidP="007B304C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(</w:t>
            </w:r>
            <w:r w:rsidRPr="00EB4AF0">
              <w:rPr>
                <w:rFonts w:eastAsia="標楷體"/>
                <w:color w:val="000000" w:themeColor="text1"/>
              </w:rPr>
              <w:t>必須結合領導才能</w:t>
            </w:r>
            <w:r w:rsidRPr="00EB4AF0">
              <w:rPr>
                <w:rFonts w:eastAsia="標楷體"/>
                <w:color w:val="000000" w:themeColor="text1"/>
              </w:rPr>
              <w:t>)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2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講解”心智繪圖”，引領學生應用在任務執行。</w:t>
            </w:r>
          </w:p>
          <w:p w:rsidR="005401DF" w:rsidRPr="00EB4AF0" w:rsidRDefault="00E847E1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小組任務：</w:t>
            </w:r>
            <w:r w:rsidR="008A7B39" w:rsidRPr="00EB4AF0">
              <w:rPr>
                <w:rFonts w:eastAsia="標楷體"/>
                <w:color w:val="000000" w:themeColor="text1"/>
              </w:rPr>
              <w:t>結合前一天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的經驗</w:t>
            </w:r>
            <w:r w:rsidR="008A7B39" w:rsidRPr="00EB4AF0">
              <w:rPr>
                <w:rFonts w:eastAsia="標楷體"/>
                <w:color w:val="000000" w:themeColor="text1"/>
              </w:rPr>
              <w:t>及蒐集到的資料，構思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計畫台北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BINGO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的路線與執行任務分工</w:t>
            </w:r>
            <w:r w:rsidR="005401DF" w:rsidRPr="00EB4AF0">
              <w:rPr>
                <w:rFonts w:eastAsia="標楷體"/>
                <w:color w:val="000000" w:themeColor="text1"/>
              </w:rPr>
              <w:t>。</w:t>
            </w:r>
          </w:p>
          <w:p w:rsidR="00E847E1" w:rsidRPr="00EB4AF0" w:rsidRDefault="00DE566A" w:rsidP="00DE566A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B4AF0">
              <w:rPr>
                <w:rFonts w:eastAsia="標楷體"/>
                <w:color w:val="000000" w:themeColor="text1"/>
                <w:szCs w:val="24"/>
              </w:rPr>
              <w:t>4</w:t>
            </w:r>
            <w:r w:rsidRPr="00EB4AF0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E847E1" w:rsidRPr="00EB4AF0">
              <w:rPr>
                <w:rFonts w:eastAsia="標楷體"/>
                <w:color w:val="000000" w:themeColor="text1"/>
                <w:szCs w:val="24"/>
              </w:rPr>
              <w:t>學習省思：討論小組領導及合作。</w:t>
            </w:r>
          </w:p>
        </w:tc>
        <w:tc>
          <w:tcPr>
            <w:tcW w:w="854" w:type="dxa"/>
          </w:tcPr>
          <w:p w:rsidR="00E847E1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于宗荃</w:t>
            </w:r>
          </w:p>
        </w:tc>
        <w:tc>
          <w:tcPr>
            <w:tcW w:w="863" w:type="dxa"/>
          </w:tcPr>
          <w:p w:rsidR="00E847E1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蘇琪媗</w:t>
            </w:r>
          </w:p>
        </w:tc>
        <w:tc>
          <w:tcPr>
            <w:tcW w:w="712" w:type="dxa"/>
          </w:tcPr>
          <w:p w:rsidR="00E847E1" w:rsidRPr="00BC4F2A" w:rsidRDefault="00E847E1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5401DF" w:rsidRPr="00BC4F2A" w:rsidRDefault="00E847E1" w:rsidP="008A7B39">
            <w:pPr>
              <w:pStyle w:val="ad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</w:t>
            </w:r>
            <w:r w:rsidR="008A7B39">
              <w:rPr>
                <w:rFonts w:eastAsia="標楷體"/>
                <w:color w:val="000000"/>
              </w:rPr>
              <w:t>分析一個好的</w:t>
            </w:r>
            <w:r w:rsidR="008A7B39">
              <w:rPr>
                <w:rFonts w:eastAsia="標楷體" w:hint="eastAsia"/>
                <w:color w:val="000000"/>
              </w:rPr>
              <w:t>城市賓果</w:t>
            </w:r>
            <w:r w:rsidR="005401DF" w:rsidRPr="00BC4F2A">
              <w:rPr>
                <w:rFonts w:eastAsia="標楷體"/>
                <w:color w:val="000000"/>
              </w:rPr>
              <w:t>該如何規劃</w:t>
            </w:r>
            <w:r w:rsidRPr="00BC4F2A">
              <w:rPr>
                <w:rFonts w:eastAsia="標楷體"/>
                <w:color w:val="000000"/>
              </w:rPr>
              <w:t>。</w:t>
            </w:r>
          </w:p>
          <w:p w:rsidR="00E847E1" w:rsidRPr="00BC4F2A" w:rsidRDefault="005401DF" w:rsidP="008A7B39">
            <w:pPr>
              <w:pStyle w:val="ad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能結合這幾天</w:t>
            </w:r>
            <w:r w:rsidR="00E847E1" w:rsidRPr="00BC4F2A">
              <w:rPr>
                <w:rFonts w:eastAsia="標楷體"/>
                <w:color w:val="000000"/>
              </w:rPr>
              <w:t>的學</w:t>
            </w:r>
            <w:r w:rsidR="008A7B39">
              <w:rPr>
                <w:rFonts w:eastAsia="標楷體"/>
                <w:color w:val="000000"/>
              </w:rPr>
              <w:t>習，規劃一個</w:t>
            </w:r>
            <w:r w:rsidR="008A7B39">
              <w:rPr>
                <w:rFonts w:eastAsia="標楷體" w:hint="eastAsia"/>
                <w:color w:val="000000"/>
              </w:rPr>
              <w:t>城市賓果執行計畫</w:t>
            </w:r>
            <w:r w:rsidR="00E847E1" w:rsidRPr="00BC4F2A">
              <w:rPr>
                <w:rFonts w:eastAsia="標楷體"/>
                <w:color w:val="000000"/>
              </w:rPr>
              <w:t>。</w:t>
            </w:r>
          </w:p>
          <w:p w:rsidR="005401DF" w:rsidRPr="00BC4F2A" w:rsidRDefault="005401DF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A7B39" w:rsidRPr="00BC4F2A" w:rsidTr="008A7B39">
        <w:trPr>
          <w:cantSplit/>
          <w:trHeight w:val="1065"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下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來玩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一場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臺北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BINGO</w:t>
            </w:r>
          </w:p>
          <w:p w:rsidR="008A7B39" w:rsidRP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GO!</w:t>
            </w:r>
          </w:p>
        </w:tc>
        <w:tc>
          <w:tcPr>
            <w:tcW w:w="3822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4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上午的計畫與他人回饋，</w:t>
            </w:r>
          </w:p>
          <w:p w:rsidR="008A7B39" w:rsidRPr="00BC4F2A" w:rsidRDefault="008A7B39" w:rsidP="008A7B39">
            <w:pPr>
              <w:pStyle w:val="ad"/>
              <w:snapToGrid w:val="0"/>
              <w:spacing w:line="360" w:lineRule="exact"/>
              <w:ind w:leftChars="0" w:left="36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實際</w:t>
            </w:r>
            <w:r>
              <w:rPr>
                <w:rFonts w:eastAsia="標楷體"/>
                <w:color w:val="000000"/>
              </w:rPr>
              <w:t>玩一場臺北</w:t>
            </w:r>
            <w:r>
              <w:rPr>
                <w:rFonts w:eastAsia="標楷體" w:hint="eastAsia"/>
                <w:color w:val="000000"/>
              </w:rPr>
              <w:t>BINGO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、小組任務：執行</w:t>
            </w:r>
            <w:r>
              <w:rPr>
                <w:rFonts w:eastAsia="標楷體" w:hint="eastAsia"/>
                <w:color w:val="000000"/>
              </w:rPr>
              <w:t>BINGO</w:t>
            </w:r>
            <w:r w:rsidRPr="00BC4F2A">
              <w:rPr>
                <w:rFonts w:eastAsia="標楷體"/>
                <w:color w:val="000000"/>
              </w:rPr>
              <w:t>任務。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Pr="00BC4F2A">
              <w:rPr>
                <w:rFonts w:eastAsia="標楷體"/>
                <w:color w:val="000000"/>
              </w:rPr>
              <w:t>、學習省思</w:t>
            </w:r>
            <w:r w:rsidRPr="00BC4F2A">
              <w:rPr>
                <w:rFonts w:eastAsia="標楷體"/>
                <w:color w:val="000000"/>
              </w:rPr>
              <w:t>:</w:t>
            </w:r>
            <w:r w:rsidRPr="00BC4F2A">
              <w:rPr>
                <w:rFonts w:eastAsia="標楷體"/>
                <w:color w:val="000000"/>
              </w:rPr>
              <w:t>討論小組領導及合作。</w:t>
            </w:r>
          </w:p>
        </w:tc>
        <w:tc>
          <w:tcPr>
            <w:tcW w:w="85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蘇琪媗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王柏鈞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4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能完成</w:t>
            </w:r>
            <w:r>
              <w:rPr>
                <w:rFonts w:eastAsia="標楷體" w:hint="eastAsia"/>
                <w:color w:val="000000"/>
              </w:rPr>
              <w:t>台北</w:t>
            </w:r>
            <w:r>
              <w:rPr>
                <w:rFonts w:eastAsia="標楷體" w:hint="eastAsia"/>
                <w:color w:val="000000"/>
              </w:rPr>
              <w:t>BINGO</w:t>
            </w:r>
            <w:r w:rsidRPr="00BC4F2A">
              <w:rPr>
                <w:rFonts w:eastAsia="標楷體"/>
                <w:color w:val="000000"/>
              </w:rPr>
              <w:t>任務。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能發揮有品質的領導才能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能有正向團隊合作</w:t>
            </w:r>
          </w:p>
        </w:tc>
      </w:tr>
      <w:tr w:rsidR="008A7B39" w:rsidRPr="00BC4F2A" w:rsidTr="008A7B39">
        <w:trPr>
          <w:cantSplit/>
          <w:trHeight w:val="1035"/>
          <w:jc w:val="center"/>
        </w:trPr>
        <w:tc>
          <w:tcPr>
            <w:tcW w:w="697" w:type="dxa"/>
            <w:vMerge w:val="restart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9</w:t>
            </w:r>
          </w:p>
          <w:p w:rsidR="008A7B39" w:rsidRPr="00BC4F2A" w:rsidRDefault="00EE2F74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五</w:t>
            </w:r>
            <w:r w:rsidR="008A7B39" w:rsidRPr="00BC4F2A">
              <w:rPr>
                <w:rFonts w:eastAsia="標楷體"/>
                <w:sz w:val="32"/>
              </w:rPr>
              <w:t>)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上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7A70E3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7A70E3">
              <w:rPr>
                <w:rFonts w:eastAsia="標楷體" w:hAnsi="標楷體"/>
                <w:b/>
                <w:color w:val="000000"/>
              </w:rPr>
              <w:t>臺北</w:t>
            </w:r>
          </w:p>
          <w:p w:rsidR="008A7B39" w:rsidRPr="007A70E3" w:rsidRDefault="007725B8" w:rsidP="007725B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BINGO</w:t>
            </w:r>
          </w:p>
          <w:p w:rsidR="007725B8" w:rsidRDefault="007725B8" w:rsidP="008A7B39">
            <w:pPr>
              <w:snapToGrid w:val="0"/>
              <w:spacing w:line="360" w:lineRule="exac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玩家</w:t>
            </w:r>
          </w:p>
          <w:p w:rsidR="008A7B39" w:rsidRPr="007725B8" w:rsidRDefault="007725B8" w:rsidP="007725B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心得</w:t>
            </w:r>
          </w:p>
        </w:tc>
        <w:tc>
          <w:tcPr>
            <w:tcW w:w="382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</w:t>
            </w:r>
            <w:r w:rsidRPr="00835C8F">
              <w:rPr>
                <w:rFonts w:eastAsia="標楷體"/>
                <w:color w:val="000000"/>
              </w:rPr>
              <w:t>、討論臺北成果報告內容。</w:t>
            </w:r>
          </w:p>
          <w:p w:rsidR="007725B8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</w:t>
            </w:r>
            <w:r w:rsidR="007725B8">
              <w:rPr>
                <w:rFonts w:eastAsia="標楷體"/>
                <w:color w:val="000000"/>
              </w:rPr>
              <w:t>、小組任務：臺北</w:t>
            </w:r>
            <w:r w:rsidR="007725B8">
              <w:rPr>
                <w:rFonts w:eastAsia="標楷體" w:hint="eastAsia"/>
                <w:color w:val="000000"/>
              </w:rPr>
              <w:t>BINGO</w:t>
            </w:r>
            <w:r w:rsidR="007725B8">
              <w:rPr>
                <w:rFonts w:eastAsia="標楷體" w:hint="eastAsia"/>
                <w:color w:val="000000"/>
              </w:rPr>
              <w:t>玩家心得</w:t>
            </w:r>
          </w:p>
          <w:p w:rsidR="008A7B39" w:rsidRPr="00835C8F" w:rsidRDefault="007725B8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【運用</w:t>
            </w:r>
            <w:r>
              <w:rPr>
                <w:rFonts w:eastAsia="標楷體" w:hint="eastAsia"/>
                <w:color w:val="000000"/>
              </w:rPr>
              <w:t>相關資源</w:t>
            </w:r>
            <w:r>
              <w:rPr>
                <w:rFonts w:eastAsia="標楷體"/>
                <w:color w:val="000000"/>
              </w:rPr>
              <w:t>製作小組</w:t>
            </w:r>
            <w:r w:rsidR="008A7B39" w:rsidRPr="00835C8F">
              <w:rPr>
                <w:rFonts w:eastAsia="標楷體"/>
                <w:color w:val="000000"/>
              </w:rPr>
              <w:t>成果報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告】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  <w:r w:rsidRPr="00835C8F">
              <w:rPr>
                <w:rFonts w:eastAsia="標楷體"/>
                <w:color w:val="000000"/>
              </w:rPr>
              <w:t>、學習省思</w:t>
            </w:r>
            <w:r w:rsidRPr="00835C8F">
              <w:rPr>
                <w:rFonts w:eastAsia="標楷體"/>
                <w:color w:val="000000"/>
              </w:rPr>
              <w:t>:</w:t>
            </w:r>
            <w:r w:rsidRPr="00835C8F">
              <w:rPr>
                <w:rFonts w:eastAsia="標楷體"/>
                <w:color w:val="000000"/>
              </w:rPr>
              <w:t>討論今天小組領導與合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作的情形</w:t>
            </w:r>
          </w:p>
        </w:tc>
        <w:tc>
          <w:tcPr>
            <w:tcW w:w="854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張書豪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劉維哲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A7B39" w:rsidRDefault="008A7B39" w:rsidP="008A7B39">
            <w:pPr>
              <w:pStyle w:val="ad"/>
              <w:numPr>
                <w:ilvl w:val="0"/>
                <w:numId w:val="47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8A7B39">
              <w:rPr>
                <w:rFonts w:eastAsia="標楷體"/>
                <w:color w:val="000000"/>
              </w:rPr>
              <w:t>能</w:t>
            </w:r>
            <w:r w:rsidRPr="008A7B39">
              <w:rPr>
                <w:rFonts w:eastAsia="標楷體" w:hint="eastAsia"/>
                <w:color w:val="000000"/>
              </w:rPr>
              <w:t>規劃</w:t>
            </w:r>
            <w:r w:rsidR="007725B8">
              <w:rPr>
                <w:rFonts w:eastAsia="標楷體" w:hint="eastAsia"/>
                <w:color w:val="000000"/>
              </w:rPr>
              <w:t>玩家心得的</w:t>
            </w:r>
            <w:r w:rsidRPr="008A7B39">
              <w:rPr>
                <w:rFonts w:eastAsia="標楷體" w:hint="eastAsia"/>
                <w:color w:val="000000"/>
              </w:rPr>
              <w:t>學習成果</w:t>
            </w:r>
            <w:r w:rsidRPr="008A7B39">
              <w:rPr>
                <w:rFonts w:eastAsia="標楷體"/>
                <w:color w:val="000000"/>
              </w:rPr>
              <w:t>。</w:t>
            </w:r>
          </w:p>
          <w:p w:rsidR="008A7B39" w:rsidRPr="008A7B39" w:rsidRDefault="008A7B39" w:rsidP="008A7B39">
            <w:pPr>
              <w:pStyle w:val="ad"/>
              <w:numPr>
                <w:ilvl w:val="0"/>
                <w:numId w:val="47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8A7B39">
              <w:rPr>
                <w:rFonts w:eastAsia="標楷體"/>
                <w:color w:val="000000"/>
              </w:rPr>
              <w:t>能透過分工合作完</w:t>
            </w:r>
          </w:p>
          <w:p w:rsidR="008A7B39" w:rsidRPr="008A7B39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8A7B39">
              <w:rPr>
                <w:rFonts w:eastAsia="標楷體"/>
                <w:color w:val="000000"/>
              </w:rPr>
              <w:t>成</w:t>
            </w:r>
            <w:r w:rsidR="007725B8">
              <w:rPr>
                <w:rFonts w:eastAsia="標楷體" w:hint="eastAsia"/>
                <w:color w:val="000000"/>
              </w:rPr>
              <w:t>成果報告</w:t>
            </w:r>
            <w:r w:rsidRPr="008A7B39">
              <w:rPr>
                <w:rFonts w:eastAsia="標楷體"/>
                <w:color w:val="000000"/>
              </w:rPr>
              <w:t>。</w:t>
            </w:r>
          </w:p>
        </w:tc>
      </w:tr>
      <w:tr w:rsidR="008A7B39" w:rsidRPr="00BC4F2A" w:rsidTr="008A7B39">
        <w:trPr>
          <w:cantSplit/>
          <w:trHeight w:val="390"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下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休業式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-</w:t>
            </w:r>
            <w:r w:rsidRPr="00BC4F2A">
              <w:rPr>
                <w:rFonts w:eastAsia="標楷體"/>
                <w:color w:val="000000"/>
              </w:rPr>
              <w:t>活動回顧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、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頒獎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典禮</w:t>
            </w:r>
          </w:p>
        </w:tc>
        <w:tc>
          <w:tcPr>
            <w:tcW w:w="3822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3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總結活動的宗旨與目的</w:t>
            </w:r>
          </w:p>
          <w:p w:rsidR="008A7B39" w:rsidRPr="00BC4F2A" w:rsidRDefault="008A7B39" w:rsidP="008A7B39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頒發參加證書</w:t>
            </w:r>
          </w:p>
          <w:p w:rsidR="008A7B39" w:rsidRPr="00BC4F2A" w:rsidRDefault="008A7B39" w:rsidP="008A7B39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根據五天表現，每組選出一位</w:t>
            </w:r>
            <w:r w:rsidRPr="00BC4F2A">
              <w:rPr>
                <w:rFonts w:eastAsia="標楷體"/>
                <w:color w:val="000000"/>
                <w:szCs w:val="24"/>
              </w:rPr>
              <w:t>TOP LEADER</w:t>
            </w:r>
            <w:r w:rsidRPr="00BC4F2A">
              <w:rPr>
                <w:rFonts w:eastAsia="標楷體"/>
                <w:color w:val="000000"/>
                <w:szCs w:val="24"/>
              </w:rPr>
              <w:t>，並依據點數，表揚點數最多的</w:t>
            </w:r>
            <w:r w:rsidRPr="00BC4F2A">
              <w:rPr>
                <w:rFonts w:eastAsia="標楷體"/>
                <w:color w:val="000000"/>
                <w:szCs w:val="24"/>
              </w:rPr>
              <w:t>SUPER TEAM</w:t>
            </w:r>
            <w:r w:rsidRPr="00BC4F2A">
              <w:rPr>
                <w:rFonts w:eastAsia="標楷體"/>
                <w:color w:val="000000"/>
                <w:szCs w:val="24"/>
              </w:rPr>
              <w:t>。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3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請學員分享本活動的學習收穫</w:t>
            </w:r>
          </w:p>
        </w:tc>
        <w:tc>
          <w:tcPr>
            <w:tcW w:w="854" w:type="dxa"/>
          </w:tcPr>
          <w:p w:rsidR="008A7B39" w:rsidRPr="00BC4F2A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張書豪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BC4F2A" w:rsidRDefault="008A7B39" w:rsidP="008A7B39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1.</w:t>
            </w:r>
            <w:r w:rsidRPr="00BC4F2A">
              <w:rPr>
                <w:rFonts w:eastAsia="標楷體"/>
                <w:color w:val="000000"/>
                <w:szCs w:val="24"/>
              </w:rPr>
              <w:t>能了解活動的意義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2.</w:t>
            </w:r>
            <w:r w:rsidRPr="00BC4F2A">
              <w:rPr>
                <w:rFonts w:eastAsia="標楷體"/>
                <w:color w:val="000000"/>
                <w:szCs w:val="24"/>
              </w:rPr>
              <w:t>能客觀公正選出</w:t>
            </w:r>
            <w:r w:rsidRPr="00BC4F2A">
              <w:rPr>
                <w:rFonts w:eastAsia="標楷體"/>
                <w:color w:val="000000"/>
                <w:szCs w:val="24"/>
              </w:rPr>
              <w:t>Top Leader&amp; Super team</w:t>
            </w:r>
          </w:p>
        </w:tc>
      </w:tr>
    </w:tbl>
    <w:p w:rsidR="00E847E1" w:rsidRDefault="00E847E1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BD011C" w:rsidRPr="00BC4F2A" w:rsidRDefault="00BD011C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7A18E7" w:rsidRPr="00BC4F2A" w:rsidRDefault="00836305" w:rsidP="00BD011C">
      <w:p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 w:rsidRPr="00BC4F2A">
        <w:rPr>
          <w:rFonts w:eastAsia="標楷體"/>
          <w:b/>
          <w:sz w:val="28"/>
          <w:szCs w:val="28"/>
        </w:rPr>
        <w:t>三</w:t>
      </w:r>
      <w:r w:rsidR="000D1B16" w:rsidRPr="00BC4F2A">
        <w:rPr>
          <w:rFonts w:eastAsia="標楷體"/>
          <w:b/>
          <w:sz w:val="28"/>
          <w:szCs w:val="28"/>
        </w:rPr>
        <w:t>、</w:t>
      </w:r>
      <w:r w:rsidR="00886127" w:rsidRPr="00BC4F2A">
        <w:rPr>
          <w:rFonts w:eastAsia="標楷體"/>
          <w:b/>
          <w:sz w:val="28"/>
          <w:szCs w:val="28"/>
        </w:rPr>
        <w:t>師資背景說明：</w:t>
      </w:r>
    </w:p>
    <w:p w:rsidR="000432F7" w:rsidRPr="00BC4F2A" w:rsidRDefault="00836305" w:rsidP="00BD011C">
      <w:pPr>
        <w:spacing w:line="360" w:lineRule="auto"/>
        <w:rPr>
          <w:rFonts w:eastAsia="標楷體"/>
          <w:b/>
          <w:color w:val="000000"/>
        </w:rPr>
      </w:pPr>
      <w:r w:rsidRPr="00BC4F2A">
        <w:rPr>
          <w:rFonts w:ascii="新細明體" w:hAnsi="新細明體" w:cs="新細明體" w:hint="eastAsia"/>
          <w:b/>
          <w:color w:val="000000"/>
        </w:rPr>
        <w:t>※</w:t>
      </w:r>
      <w:r w:rsidR="000432F7" w:rsidRPr="00BC4F2A">
        <w:rPr>
          <w:rFonts w:eastAsia="標楷體"/>
          <w:b/>
          <w:color w:val="000000"/>
        </w:rPr>
        <w:t>課堂</w:t>
      </w:r>
      <w:r w:rsidRPr="00BC4F2A">
        <w:rPr>
          <w:rFonts w:eastAsia="標楷體"/>
          <w:b/>
          <w:color w:val="000000"/>
        </w:rPr>
        <w:t>講師介紹</w:t>
      </w:r>
      <w:r w:rsidR="000432F7" w:rsidRPr="00BC4F2A">
        <w:rPr>
          <w:rFonts w:eastAsia="標楷體"/>
          <w:b/>
          <w:color w:val="000000"/>
        </w:rPr>
        <w:t>：</w:t>
      </w:r>
    </w:p>
    <w:p w:rsidR="00836305" w:rsidRPr="00BC4F2A" w:rsidRDefault="000432F7" w:rsidP="00836305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   </w:t>
      </w:r>
      <w:r w:rsidRPr="00BC4F2A">
        <w:rPr>
          <w:rFonts w:eastAsia="標楷體"/>
          <w:color w:val="000000"/>
        </w:rPr>
        <w:t>以維持教學流暢性，由下列講師輪流擔任主講者及協同助理教師</w:t>
      </w:r>
      <w:r w:rsidR="002702D9" w:rsidRPr="00BC4F2A">
        <w:rPr>
          <w:rFonts w:eastAsia="標楷體"/>
          <w:color w:val="000000"/>
        </w:rPr>
        <w:t>（詳細列於上表）</w:t>
      </w:r>
    </w:p>
    <w:p w:rsidR="009D39BA" w:rsidRPr="00BC4F2A" w:rsidRDefault="009D39BA" w:rsidP="009D39BA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</w:rPr>
      </w:pPr>
      <w:r w:rsidRPr="00BC4F2A">
        <w:rPr>
          <w:rFonts w:eastAsia="標楷體"/>
        </w:rPr>
        <w:lastRenderedPageBreak/>
        <w:t>張書豪老師</w:t>
      </w:r>
      <w:r w:rsidRPr="00BC4F2A">
        <w:rPr>
          <w:rFonts w:eastAsia="標楷體"/>
        </w:rPr>
        <w:t>-</w:t>
      </w:r>
      <w:r w:rsidRPr="00BC4F2A">
        <w:rPr>
          <w:rFonts w:eastAsia="標楷體"/>
        </w:rPr>
        <w:t>臺北市大同國小資優班教師（國立臺灣師範大學特教系博士進修中）</w:t>
      </w:r>
    </w:p>
    <w:p w:rsidR="002A0D21" w:rsidRPr="00BC4F2A" w:rsidRDefault="002A0D21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劉維哲老師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臺北市大同國小資優班教師</w:t>
      </w:r>
      <w:r w:rsidR="00B65E26">
        <w:rPr>
          <w:rFonts w:eastAsia="標楷體"/>
        </w:rPr>
        <w:t>（國立彰化師範大學特教系博士</w:t>
      </w:r>
      <w:r w:rsidRPr="00BC4F2A">
        <w:rPr>
          <w:rFonts w:eastAsia="標楷體"/>
        </w:rPr>
        <w:t>）</w:t>
      </w:r>
    </w:p>
    <w:p w:rsidR="00E52389" w:rsidRPr="00BC4F2A" w:rsidRDefault="00E52389" w:rsidP="00034795">
      <w:pPr>
        <w:rPr>
          <w:rFonts w:eastAsia="標楷體"/>
          <w:szCs w:val="24"/>
        </w:rPr>
      </w:pPr>
    </w:p>
    <w:p w:rsidR="00836305" w:rsidRPr="00BC4F2A" w:rsidRDefault="00836305" w:rsidP="00836305">
      <w:pPr>
        <w:rPr>
          <w:rFonts w:eastAsia="標楷體"/>
          <w:b/>
          <w:color w:val="000000"/>
        </w:rPr>
      </w:pPr>
      <w:r w:rsidRPr="00BC4F2A">
        <w:rPr>
          <w:rFonts w:ascii="新細明體" w:hAnsi="新細明體" w:cs="新細明體" w:hint="eastAsia"/>
          <w:b/>
          <w:color w:val="000000"/>
        </w:rPr>
        <w:t>※</w:t>
      </w:r>
      <w:r w:rsidRPr="00BC4F2A">
        <w:rPr>
          <w:rFonts w:eastAsia="標楷體"/>
          <w:b/>
          <w:color w:val="000000"/>
        </w:rPr>
        <w:t>隨隊輔導老師介紹：</w:t>
      </w:r>
    </w:p>
    <w:p w:rsidR="00F01DD2" w:rsidRPr="00BC4F2A" w:rsidRDefault="00327CC4" w:rsidP="00034795">
      <w:pPr>
        <w:ind w:leftChars="201" w:left="482"/>
        <w:jc w:val="both"/>
        <w:rPr>
          <w:rFonts w:eastAsia="標楷體"/>
          <w:szCs w:val="24"/>
        </w:rPr>
      </w:pPr>
      <w:r w:rsidRPr="00BC4F2A">
        <w:rPr>
          <w:rFonts w:eastAsia="標楷體"/>
          <w:szCs w:val="24"/>
        </w:rPr>
        <w:t>每一組至少一位，負責觀察紀錄該組每一個學員的表現，並針對學習適時的給予引導。</w:t>
      </w:r>
    </w:p>
    <w:p w:rsidR="00092A94" w:rsidRPr="002A0D21" w:rsidRDefault="00FD6514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馮理詮</w:t>
      </w:r>
      <w:r w:rsidR="00836305" w:rsidRPr="00BC4F2A">
        <w:rPr>
          <w:rFonts w:eastAsia="標楷體"/>
          <w:color w:val="000000"/>
        </w:rPr>
        <w:t>老師</w:t>
      </w:r>
      <w:r w:rsidR="00836305" w:rsidRPr="00BC4F2A">
        <w:rPr>
          <w:rFonts w:eastAsia="標楷體"/>
          <w:color w:val="000000"/>
        </w:rPr>
        <w:t>-</w:t>
      </w:r>
      <w:r w:rsidR="00627C21" w:rsidRPr="00BC4F2A">
        <w:rPr>
          <w:rFonts w:eastAsia="標楷體"/>
          <w:color w:val="000000"/>
        </w:rPr>
        <w:t>臺北市</w:t>
      </w:r>
      <w:r w:rsidR="00D41AC6" w:rsidRPr="00BC4F2A">
        <w:rPr>
          <w:rFonts w:eastAsia="標楷體"/>
          <w:color w:val="000000"/>
        </w:rPr>
        <w:t>碧湖國小資優</w:t>
      </w:r>
      <w:r w:rsidR="007D1CBC" w:rsidRPr="00BC4F2A">
        <w:rPr>
          <w:rFonts w:eastAsia="標楷體"/>
          <w:color w:val="000000"/>
        </w:rPr>
        <w:t>班教師</w:t>
      </w:r>
      <w:r w:rsidRPr="00BC4F2A">
        <w:rPr>
          <w:rFonts w:eastAsia="標楷體"/>
          <w:color w:val="000000"/>
        </w:rPr>
        <w:t>（國立臺灣</w:t>
      </w:r>
      <w:r w:rsidR="002306D9" w:rsidRPr="00BC4F2A">
        <w:rPr>
          <w:rFonts w:eastAsia="標楷體"/>
          <w:color w:val="000000"/>
        </w:rPr>
        <w:t>師範大學特教系</w:t>
      </w:r>
      <w:r w:rsidR="009D39BA" w:rsidRPr="00BC4F2A">
        <w:rPr>
          <w:rFonts w:eastAsia="標楷體"/>
          <w:color w:val="000000"/>
        </w:rPr>
        <w:t>博士</w:t>
      </w:r>
      <w:r w:rsidR="00092A94" w:rsidRPr="00BC4F2A">
        <w:rPr>
          <w:rFonts w:eastAsia="標楷體"/>
          <w:color w:val="000000"/>
        </w:rPr>
        <w:t>進修中）</w:t>
      </w:r>
    </w:p>
    <w:p w:rsidR="00983B0A" w:rsidRPr="00BC4F2A" w:rsidRDefault="00983B0A" w:rsidP="00983B0A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王柏鈞老師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臺北市幸安國小資優班教師</w:t>
      </w:r>
      <w:r w:rsidRPr="00BC4F2A">
        <w:rPr>
          <w:rFonts w:eastAsia="標楷體"/>
          <w:color w:val="000000"/>
        </w:rPr>
        <w:t xml:space="preserve"> (</w:t>
      </w:r>
      <w:r w:rsidRPr="00BC4F2A">
        <w:rPr>
          <w:rFonts w:eastAsia="標楷體"/>
          <w:color w:val="000000"/>
        </w:rPr>
        <w:t>國立彰化師範大學特教系碩士</w:t>
      </w:r>
      <w:r w:rsidRPr="00BC4F2A">
        <w:rPr>
          <w:rFonts w:eastAsia="標楷體"/>
          <w:color w:val="000000"/>
        </w:rPr>
        <w:t>)</w:t>
      </w:r>
    </w:p>
    <w:p w:rsidR="00492794" w:rsidRPr="00BC4F2A" w:rsidRDefault="00492794" w:rsidP="00492794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</w:rPr>
      </w:pPr>
      <w:r w:rsidRPr="00BC4F2A">
        <w:rPr>
          <w:rFonts w:eastAsia="標楷體"/>
        </w:rPr>
        <w:t>陳昱潔老師</w:t>
      </w:r>
      <w:r w:rsidRPr="00BC4F2A">
        <w:rPr>
          <w:rFonts w:eastAsia="標楷體"/>
        </w:rPr>
        <w:t>-</w:t>
      </w:r>
      <w:r w:rsidR="002A0D21">
        <w:rPr>
          <w:rFonts w:eastAsia="標楷體"/>
        </w:rPr>
        <w:t>臺北市文化國小資優班教師（</w:t>
      </w:r>
      <w:r w:rsidR="002A0D21">
        <w:rPr>
          <w:rFonts w:eastAsia="標楷體" w:hint="eastAsia"/>
        </w:rPr>
        <w:t>國立臺灣師範</w:t>
      </w:r>
      <w:r w:rsidRPr="00BC4F2A">
        <w:rPr>
          <w:rFonts w:eastAsia="標楷體"/>
        </w:rPr>
        <w:t>大學特教系碩士進修中）</w:t>
      </w:r>
    </w:p>
    <w:p w:rsidR="00492794" w:rsidRPr="00BC4F2A" w:rsidRDefault="002A0D21" w:rsidP="00FD6514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于宗荃</w:t>
      </w:r>
      <w:r w:rsidR="00492794" w:rsidRPr="00BC4F2A">
        <w:rPr>
          <w:rFonts w:eastAsia="標楷體"/>
          <w:color w:val="000000"/>
        </w:rPr>
        <w:t>老師</w:t>
      </w:r>
      <w:r w:rsidR="00492794" w:rsidRPr="00BC4F2A"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臺</w:t>
      </w:r>
      <w:r>
        <w:rPr>
          <w:rFonts w:eastAsia="標楷體"/>
          <w:color w:val="000000"/>
        </w:rPr>
        <w:t>北市</w:t>
      </w:r>
      <w:r>
        <w:rPr>
          <w:rFonts w:eastAsia="標楷體" w:hint="eastAsia"/>
          <w:color w:val="000000"/>
        </w:rPr>
        <w:t>民權</w:t>
      </w:r>
      <w:r>
        <w:rPr>
          <w:rFonts w:eastAsia="標楷體"/>
          <w:color w:val="000000"/>
        </w:rPr>
        <w:t>國小資優班教師（國立</w:t>
      </w:r>
      <w:r>
        <w:rPr>
          <w:rFonts w:eastAsia="標楷體" w:hint="eastAsia"/>
          <w:color w:val="000000"/>
        </w:rPr>
        <w:t>臺北教育</w:t>
      </w:r>
      <w:r>
        <w:rPr>
          <w:rFonts w:eastAsia="標楷體"/>
          <w:color w:val="000000"/>
        </w:rPr>
        <w:t>大學特教系</w:t>
      </w:r>
      <w:r>
        <w:rPr>
          <w:rFonts w:eastAsia="標楷體" w:hint="eastAsia"/>
          <w:color w:val="000000"/>
        </w:rPr>
        <w:t>碩</w:t>
      </w:r>
      <w:r w:rsidR="00492794" w:rsidRPr="00BC4F2A">
        <w:rPr>
          <w:rFonts w:eastAsia="標楷體"/>
          <w:color w:val="000000"/>
        </w:rPr>
        <w:t>士進修中）</w:t>
      </w:r>
    </w:p>
    <w:p w:rsidR="002A0D21" w:rsidRPr="00BC4F2A" w:rsidRDefault="002A0D21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</w:rPr>
        <w:t>蘇琪媗老師</w:t>
      </w:r>
      <w:r w:rsidRPr="00BC4F2A">
        <w:rPr>
          <w:rFonts w:eastAsia="標楷體"/>
        </w:rPr>
        <w:t>-</w:t>
      </w:r>
      <w:r>
        <w:rPr>
          <w:rFonts w:eastAsia="標楷體"/>
        </w:rPr>
        <w:t>臺北市</w:t>
      </w:r>
      <w:r>
        <w:rPr>
          <w:rFonts w:eastAsia="標楷體" w:hint="eastAsia"/>
        </w:rPr>
        <w:t>螢橋</w:t>
      </w:r>
      <w:r>
        <w:rPr>
          <w:rFonts w:eastAsia="標楷體"/>
        </w:rPr>
        <w:t>國小資優班</w:t>
      </w:r>
      <w:r w:rsidRPr="00BC4F2A">
        <w:rPr>
          <w:rFonts w:eastAsia="標楷體"/>
        </w:rPr>
        <w:t>教師</w:t>
      </w:r>
      <w:r>
        <w:rPr>
          <w:rFonts w:eastAsia="標楷體" w:hint="eastAsia"/>
        </w:rPr>
        <w:t>（</w:t>
      </w:r>
      <w:r w:rsidRPr="00BC4F2A">
        <w:rPr>
          <w:rFonts w:eastAsia="標楷體"/>
        </w:rPr>
        <w:t>臺北市立大學特教系學士</w:t>
      </w:r>
      <w:r>
        <w:rPr>
          <w:rFonts w:eastAsia="標楷體" w:hint="eastAsia"/>
        </w:rPr>
        <w:t>）</w:t>
      </w:r>
    </w:p>
    <w:p w:rsidR="002A0D21" w:rsidRDefault="006D7876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侯貞伊老師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新北市</w:t>
      </w:r>
      <w:r w:rsidR="00383829" w:rsidRPr="00BC4F2A">
        <w:rPr>
          <w:rFonts w:eastAsia="標楷體"/>
          <w:color w:val="000000"/>
        </w:rPr>
        <w:t>林口國小資優班教師</w:t>
      </w:r>
      <w:r w:rsidR="00835C8F" w:rsidRPr="00BC4F2A">
        <w:rPr>
          <w:rFonts w:eastAsia="標楷體"/>
          <w:color w:val="000000"/>
        </w:rPr>
        <w:t xml:space="preserve"> </w:t>
      </w:r>
      <w:r w:rsidR="00383829" w:rsidRPr="00BC4F2A">
        <w:rPr>
          <w:rFonts w:eastAsia="標楷體"/>
          <w:color w:val="000000"/>
        </w:rPr>
        <w:t>(</w:t>
      </w:r>
      <w:r w:rsidR="002306D9" w:rsidRPr="00BC4F2A">
        <w:rPr>
          <w:rFonts w:eastAsia="標楷體"/>
          <w:color w:val="000000"/>
        </w:rPr>
        <w:t>國立臺灣師範大學特教系</w:t>
      </w:r>
      <w:r w:rsidR="009D39BA" w:rsidRPr="00BC4F2A">
        <w:rPr>
          <w:rFonts w:eastAsia="標楷體"/>
          <w:color w:val="000000"/>
        </w:rPr>
        <w:t>碩士</w:t>
      </w:r>
      <w:r w:rsidR="00FD6514" w:rsidRPr="00BC4F2A">
        <w:rPr>
          <w:rFonts w:eastAsia="標楷體"/>
          <w:color w:val="000000"/>
        </w:rPr>
        <w:t>)</w:t>
      </w:r>
    </w:p>
    <w:p w:rsidR="000164A5" w:rsidRDefault="000164A5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陳毓婷老師</w:t>
      </w:r>
      <w:r>
        <w:rPr>
          <w:rFonts w:eastAsia="標楷體" w:hint="eastAsia"/>
          <w:color w:val="000000"/>
        </w:rPr>
        <w:t>-</w:t>
      </w:r>
      <w:r>
        <w:rPr>
          <w:rFonts w:eastAsia="標楷體" w:hint="eastAsia"/>
          <w:color w:val="000000"/>
        </w:rPr>
        <w:t>臺北市大同國小資優班實習老師</w:t>
      </w: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國立</w:t>
      </w:r>
      <w:r>
        <w:rPr>
          <w:rFonts w:eastAsia="標楷體" w:hint="eastAsia"/>
          <w:color w:val="000000"/>
        </w:rPr>
        <w:t>臺北教育</w:t>
      </w:r>
      <w:r>
        <w:rPr>
          <w:rFonts w:eastAsia="標楷體"/>
          <w:color w:val="000000"/>
        </w:rPr>
        <w:t>大學特教系</w:t>
      </w:r>
      <w:r>
        <w:rPr>
          <w:rFonts w:eastAsia="標楷體" w:hint="eastAsia"/>
          <w:color w:val="000000"/>
        </w:rPr>
        <w:t>學</w:t>
      </w:r>
      <w:r w:rsidRPr="00BC4F2A">
        <w:rPr>
          <w:rFonts w:eastAsia="標楷體"/>
          <w:color w:val="000000"/>
        </w:rPr>
        <w:t>士</w:t>
      </w:r>
      <w:r>
        <w:rPr>
          <w:rFonts w:eastAsia="標楷體" w:hint="eastAsia"/>
          <w:color w:val="000000"/>
        </w:rPr>
        <w:t>)</w:t>
      </w:r>
    </w:p>
    <w:p w:rsidR="002A0D21" w:rsidRPr="00BC4F2A" w:rsidRDefault="002A0D21" w:rsidP="002A0D21">
      <w:pPr>
        <w:rPr>
          <w:rFonts w:eastAsia="標楷體"/>
          <w:color w:val="000000"/>
        </w:rPr>
      </w:pPr>
    </w:p>
    <w:p w:rsidR="00F526C2" w:rsidRDefault="00F526C2" w:rsidP="00875414">
      <w:pPr>
        <w:pStyle w:val="a7"/>
        <w:snapToGrid w:val="0"/>
        <w:spacing w:line="240" w:lineRule="atLeast"/>
        <w:ind w:leftChars="0" w:left="0" w:firstLineChars="0" w:firstLine="0"/>
        <w:rPr>
          <w:bdr w:val="single" w:sz="4" w:space="0" w:color="auto"/>
        </w:rPr>
      </w:pPr>
    </w:p>
    <w:tbl>
      <w:tblPr>
        <w:tblpPr w:leftFromText="180" w:rightFromText="180" w:vertAnchor="page" w:horzAnchor="margin" w:tblpY="1891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2A0D21" w:rsidTr="002A0D2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Pr="00C861DD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lastRenderedPageBreak/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2A0D21" w:rsidTr="002A0D2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2A0D21" w:rsidTr="002A0D2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2A0D21" w:rsidTr="002A0D2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0D21" w:rsidTr="002A0D2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Default="002A0D21" w:rsidP="002A0D2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參與校本資優方案</w:t>
            </w:r>
          </w:p>
        </w:tc>
      </w:tr>
      <w:tr w:rsidR="002A0D21" w:rsidTr="002A0D2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D21" w:rsidRDefault="002A0D21" w:rsidP="002A0D2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2A0D21" w:rsidRDefault="002A0D21" w:rsidP="002A0D2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2A0D21" w:rsidTr="002A0D2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2A0D21" w:rsidTr="002A0D2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2A0D21" w:rsidTr="002A0D2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Pr="00C861DD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2A0D21" w:rsidTr="002A0D2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A0D21" w:rsidRPr="00B55D66" w:rsidRDefault="002A0D21" w:rsidP="002A0D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0D21" w:rsidRPr="00B55D66" w:rsidRDefault="002A0D21" w:rsidP="002A0D2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2A0D21" w:rsidRPr="006730BC" w:rsidRDefault="002A0D21" w:rsidP="002A0D2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2A0D21" w:rsidTr="002A0D2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7241" w:rsidRDefault="002A0D21" w:rsidP="002A0D2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2A0D21" w:rsidTr="002A0D2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0D21" w:rsidTr="002A0D2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751FBD" w:rsidRDefault="002A0D21" w:rsidP="002A0D2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臺北一個你最想要推薦別人去的地點，並說明理由。</w:t>
            </w:r>
          </w:p>
        </w:tc>
      </w:tr>
      <w:tr w:rsidR="002A0D21" w:rsidTr="002A0D2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751FBD" w:rsidRDefault="002A0D21" w:rsidP="002A0D2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D21" w:rsidRPr="006C50AD" w:rsidRDefault="002A0D21" w:rsidP="002A0D2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6C50AD" w:rsidRDefault="002A0D21" w:rsidP="002A0D2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2A0D21" w:rsidTr="002A0D2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2A0D21" w:rsidTr="002A0D21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2A0D21" w:rsidRPr="00BD011C" w:rsidRDefault="002A0D21" w:rsidP="002A0D2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BD011C">
              <w:rPr>
                <w:rFonts w:eastAsia="標楷體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  <w:t xml:space="preserve">    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參加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貴校辦理之『</w:t>
            </w:r>
            <w:r w:rsidRPr="00BD011C">
              <w:rPr>
                <w:rFonts w:eastAsia="Arial Unicode MS"/>
                <w:kern w:val="0"/>
                <w:position w:val="-1"/>
                <w:sz w:val="26"/>
                <w:szCs w:val="26"/>
              </w:rPr>
              <w:t>TOP LEADER &amp; SUPER TEAM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臺北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BINGO GO!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弟上下學之安</w:t>
            </w:r>
            <w:r w:rsidRPr="00BD011C">
              <w:rPr>
                <w:rFonts w:eastAsia="標楷體"/>
                <w:spacing w:val="-13"/>
                <w:kern w:val="0"/>
                <w:sz w:val="26"/>
                <w:szCs w:val="26"/>
              </w:rPr>
              <w:t>全</w:t>
            </w:r>
            <w:r w:rsidRPr="00BD011C">
              <w:rPr>
                <w:rFonts w:eastAsia="標楷體"/>
                <w:spacing w:val="-12"/>
                <w:kern w:val="0"/>
                <w:sz w:val="26"/>
                <w:szCs w:val="26"/>
              </w:rPr>
              <w:t>，</w:t>
            </w:r>
            <w:r w:rsidRPr="00BD011C">
              <w:rPr>
                <w:rFonts w:eastAsia="標楷體"/>
                <w:spacing w:val="-1"/>
                <w:kern w:val="0"/>
                <w:sz w:val="26"/>
                <w:szCs w:val="26"/>
              </w:rPr>
              <w:t>並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遵守學校及指導老師之規定參與課程活</w:t>
            </w:r>
            <w:r w:rsidRPr="00BD011C">
              <w:rPr>
                <w:rFonts w:eastAsia="標楷體"/>
                <w:spacing w:val="-36"/>
                <w:kern w:val="0"/>
                <w:sz w:val="26"/>
                <w:szCs w:val="26"/>
              </w:rPr>
              <w:t>動</w:t>
            </w:r>
            <w:r w:rsidRPr="00BD011C">
              <w:rPr>
                <w:rFonts w:eastAsia="標楷體"/>
                <w:spacing w:val="-35"/>
                <w:kern w:val="0"/>
                <w:sz w:val="26"/>
                <w:szCs w:val="26"/>
              </w:rPr>
              <w:t>。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2A0D21" w:rsidRPr="00BD011C" w:rsidRDefault="002A0D21" w:rsidP="002A0D2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   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中華民國</w:t>
            </w:r>
            <w:r w:rsidR="00EE2F74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1</w:t>
            </w:r>
            <w:r w:rsidR="00EE2F74">
              <w:rPr>
                <w:rFonts w:eastAsia="標楷體" w:hint="eastAsia"/>
                <w:kern w:val="0"/>
                <w:position w:val="-2"/>
                <w:sz w:val="26"/>
                <w:szCs w:val="26"/>
              </w:rPr>
              <w:t>10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年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月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ab/>
              <w:t xml:space="preserve">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日</w:t>
            </w:r>
          </w:p>
        </w:tc>
      </w:tr>
      <w:tr w:rsidR="002A0D21" w:rsidTr="002A0D2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eastAsia="標楷體"/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請於</w:t>
            </w:r>
            <w:r w:rsidRPr="00BD011C">
              <w:rPr>
                <w:rFonts w:eastAsia="標楷體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月</w:t>
            </w:r>
            <w:r w:rsidR="00EE2F74">
              <w:rPr>
                <w:rFonts w:eastAsia="標楷體"/>
                <w:sz w:val="20"/>
              </w:rPr>
              <w:t>2</w:t>
            </w:r>
            <w:r w:rsidR="00EE2F74">
              <w:rPr>
                <w:rFonts w:eastAsia="標楷體" w:hint="eastAsia"/>
                <w:sz w:val="20"/>
              </w:rPr>
              <w:t>3</w:t>
            </w:r>
            <w:r w:rsidRPr="00BD011C">
              <w:rPr>
                <w:rFonts w:eastAsia="標楷體"/>
                <w:sz w:val="20"/>
              </w:rPr>
              <w:t>日</w:t>
            </w:r>
            <w:r w:rsidRPr="00BD011C">
              <w:rPr>
                <w:rFonts w:eastAsia="標楷體"/>
                <w:sz w:val="20"/>
              </w:rPr>
              <w:t>(</w:t>
            </w:r>
            <w:r w:rsidRPr="00BD011C">
              <w:rPr>
                <w:rFonts w:eastAsia="標楷體"/>
                <w:sz w:val="20"/>
              </w:rPr>
              <w:t>五</w:t>
            </w:r>
            <w:r w:rsidRPr="00BD011C">
              <w:rPr>
                <w:rFonts w:eastAsia="標楷體"/>
                <w:sz w:val="20"/>
              </w:rPr>
              <w:t>)</w:t>
            </w:r>
            <w:r w:rsidRPr="00BD011C">
              <w:rPr>
                <w:rFonts w:eastAsia="標楷體"/>
                <w:color w:val="000000"/>
                <w:sz w:val="20"/>
              </w:rPr>
              <w:t>前透過聯絡箱</w:t>
            </w:r>
            <w:r w:rsidRPr="00BD011C">
              <w:rPr>
                <w:rFonts w:eastAsia="標楷體"/>
                <w:color w:val="000000"/>
                <w:sz w:val="20"/>
              </w:rPr>
              <w:t>065</w:t>
            </w:r>
            <w:r w:rsidRPr="00BD011C">
              <w:rPr>
                <w:rFonts w:eastAsia="標楷體"/>
                <w:color w:val="000000"/>
                <w:sz w:val="20"/>
              </w:rPr>
              <w:t>或傳真</w:t>
            </w:r>
            <w:r w:rsidRPr="00BD011C">
              <w:rPr>
                <w:rFonts w:eastAsia="標楷體"/>
                <w:color w:val="000000"/>
                <w:sz w:val="20"/>
              </w:rPr>
              <w:t>25850281</w:t>
            </w:r>
            <w:r w:rsidRPr="00BD011C">
              <w:rPr>
                <w:rFonts w:eastAsia="標楷體"/>
                <w:color w:val="000000"/>
                <w:sz w:val="20"/>
              </w:rPr>
              <w:t>送到臺北市大同國小特教組收。</w:t>
            </w:r>
          </w:p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錄取通知將於</w:t>
            </w:r>
            <w:r w:rsidRPr="00BD011C">
              <w:rPr>
                <w:rFonts w:eastAsia="標楷體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 w:rsidR="00EE2F74">
              <w:rPr>
                <w:rFonts w:eastAsia="標楷體"/>
                <w:sz w:val="20"/>
              </w:rPr>
              <w:t>1</w:t>
            </w:r>
            <w:r w:rsidR="00EE2F74">
              <w:rPr>
                <w:rFonts w:eastAsia="標楷體" w:hint="eastAsia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日公告於大同國小網站。</w:t>
            </w:r>
          </w:p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本校地址：臺北市大同區大龍街</w:t>
            </w:r>
            <w:r w:rsidRPr="00BD011C">
              <w:rPr>
                <w:rFonts w:eastAsia="標楷體"/>
                <w:color w:val="000000"/>
                <w:sz w:val="20"/>
              </w:rPr>
              <w:t>51</w:t>
            </w:r>
            <w:r w:rsidRPr="00BD011C">
              <w:rPr>
                <w:rFonts w:eastAsia="標楷體"/>
                <w:color w:val="000000"/>
                <w:sz w:val="20"/>
              </w:rPr>
              <w:t>號；聯絡電話：</w:t>
            </w:r>
            <w:r w:rsidR="000A259F">
              <w:rPr>
                <w:rFonts w:eastAsia="標楷體" w:hint="eastAsia"/>
                <w:color w:val="000000"/>
                <w:sz w:val="20"/>
              </w:rPr>
              <w:t>(02)</w:t>
            </w:r>
            <w:r w:rsidRPr="00BD011C">
              <w:rPr>
                <w:rFonts w:eastAsia="標楷體"/>
                <w:sz w:val="20"/>
              </w:rPr>
              <w:t>25965407</w:t>
            </w:r>
            <w:r w:rsidRPr="00BD011C">
              <w:rPr>
                <w:rFonts w:eastAsia="標楷體"/>
                <w:sz w:val="20"/>
              </w:rPr>
              <w:t>轉</w:t>
            </w:r>
            <w:r w:rsidRPr="00BD011C">
              <w:rPr>
                <w:rFonts w:eastAsia="標楷體"/>
                <w:sz w:val="20"/>
              </w:rPr>
              <w:t>362</w:t>
            </w:r>
          </w:p>
        </w:tc>
      </w:tr>
    </w:tbl>
    <w:p w:rsidR="00B75E2C" w:rsidRPr="00B75E2C" w:rsidRDefault="00851172" w:rsidP="009908CE">
      <w:pPr>
        <w:pStyle w:val="a7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0B1FD5">
        <w:rPr>
          <w:rFonts w:hint="eastAsia"/>
          <w:bdr w:val="single" w:sz="4" w:space="0" w:color="auto"/>
        </w:rPr>
        <w:t>附件一</w:t>
      </w:r>
      <w:r w:rsidR="00B816C5" w:rsidRPr="00B816C5">
        <w:rPr>
          <w:rFonts w:hint="eastAsia"/>
        </w:rPr>
        <w:t xml:space="preserve"> </w:t>
      </w:r>
      <w:r w:rsidRPr="00851251">
        <w:rPr>
          <w:rFonts w:hint="eastAsia"/>
          <w:b/>
          <w:sz w:val="28"/>
          <w:szCs w:val="28"/>
        </w:rPr>
        <w:t>TOP LEADER &amp; SUPER TEAM</w:t>
      </w:r>
      <w:r w:rsidR="002A0D21">
        <w:rPr>
          <w:rFonts w:hint="eastAsia"/>
          <w:b/>
          <w:sz w:val="28"/>
          <w:szCs w:val="28"/>
        </w:rPr>
        <w:t>臺北</w:t>
      </w:r>
      <w:r w:rsidR="002A0D21">
        <w:rPr>
          <w:rFonts w:hint="eastAsia"/>
          <w:b/>
          <w:sz w:val="28"/>
          <w:szCs w:val="28"/>
        </w:rPr>
        <w:t>BINGO GO!</w:t>
      </w:r>
      <w:r w:rsidRPr="00851251">
        <w:rPr>
          <w:rFonts w:hint="eastAsia"/>
          <w:b/>
          <w:sz w:val="28"/>
          <w:szCs w:val="28"/>
        </w:rPr>
        <w:t>活動報名表</w:t>
      </w:r>
    </w:p>
    <w:p w:rsidR="00DB77DA" w:rsidRPr="000B1FD5" w:rsidRDefault="00A77A63" w:rsidP="00DB77DA">
      <w:pPr>
        <w:pStyle w:val="a7"/>
        <w:snapToGrid w:val="0"/>
        <w:spacing w:line="240" w:lineRule="atLeast"/>
        <w:ind w:leftChars="0" w:left="0" w:firstLineChars="0" w:firstLine="0"/>
        <w:rPr>
          <w:rFonts w:ascii="Book Antiqua"/>
          <w:color w:val="000000"/>
          <w:szCs w:val="24"/>
          <w:bdr w:val="single" w:sz="4" w:space="0" w:color="auto"/>
        </w:rPr>
      </w:pPr>
      <w:r>
        <w:rPr>
          <w:rFonts w:ascii="Book Antiqua"/>
          <w:color w:val="000000"/>
          <w:szCs w:val="24"/>
          <w:bdr w:val="single" w:sz="4" w:space="0" w:color="auto"/>
        </w:rPr>
        <w:t xml:space="preserve"> </w:t>
      </w:r>
      <w:r w:rsidR="00CC2947">
        <w:rPr>
          <w:rFonts w:ascii="Book Antiqua"/>
          <w:color w:val="000000"/>
          <w:szCs w:val="24"/>
          <w:bdr w:val="single" w:sz="4" w:space="0" w:color="auto"/>
        </w:rPr>
        <w:br w:type="page"/>
      </w:r>
      <w:r w:rsidR="00DB77DA">
        <w:rPr>
          <w:rFonts w:ascii="Book Antiqua" w:hint="eastAsia"/>
          <w:color w:val="000000"/>
          <w:szCs w:val="24"/>
          <w:bdr w:val="single" w:sz="4" w:space="0" w:color="auto"/>
        </w:rPr>
        <w:lastRenderedPageBreak/>
        <w:t>附件二</w:t>
      </w:r>
    </w:p>
    <w:p w:rsidR="00DB77DA" w:rsidRPr="006D7345" w:rsidRDefault="00DB77DA" w:rsidP="00DB77DA">
      <w:pPr>
        <w:jc w:val="center"/>
        <w:rPr>
          <w:rFonts w:ascii="標楷體" w:eastAsia="標楷體" w:hAnsi="標楷體"/>
          <w:sz w:val="28"/>
          <w:szCs w:val="28"/>
        </w:rPr>
      </w:pPr>
      <w:r w:rsidRPr="006D7345">
        <w:rPr>
          <w:rFonts w:eastAsia="標楷體"/>
          <w:b/>
          <w:sz w:val="28"/>
          <w:szCs w:val="28"/>
        </w:rPr>
        <w:t>TOP LEADER &amp; SUPER TEAM</w:t>
      </w:r>
      <w:r w:rsidR="005C59C8" w:rsidRPr="006D7345">
        <w:rPr>
          <w:rFonts w:eastAsia="標楷體" w:hint="eastAsia"/>
          <w:b/>
          <w:sz w:val="28"/>
          <w:szCs w:val="28"/>
        </w:rPr>
        <w:t>臺</w:t>
      </w:r>
      <w:r w:rsidR="002A0D21" w:rsidRPr="006D7345">
        <w:rPr>
          <w:rFonts w:eastAsia="標楷體" w:hint="eastAsia"/>
          <w:b/>
          <w:sz w:val="28"/>
          <w:szCs w:val="28"/>
        </w:rPr>
        <w:t>北</w:t>
      </w:r>
      <w:bookmarkStart w:id="0" w:name="_GoBack"/>
      <w:bookmarkEnd w:id="0"/>
      <w:r w:rsidR="002A0D21" w:rsidRPr="006D7345">
        <w:rPr>
          <w:rFonts w:eastAsia="標楷體" w:hint="eastAsia"/>
          <w:b/>
          <w:sz w:val="28"/>
          <w:szCs w:val="28"/>
        </w:rPr>
        <w:t xml:space="preserve">BINGO GO! </w:t>
      </w:r>
      <w:r w:rsidR="00290EBF" w:rsidRPr="006D7345">
        <w:rPr>
          <w:rFonts w:ascii="標楷體" w:eastAsia="標楷體" w:hAnsi="標楷體" w:hint="eastAsia"/>
          <w:sz w:val="28"/>
          <w:szCs w:val="28"/>
        </w:rPr>
        <w:t>觀察評量</w:t>
      </w:r>
      <w:r w:rsidRPr="006D7345">
        <w:rPr>
          <w:rFonts w:ascii="標楷體" w:eastAsia="標楷體" w:hAnsi="標楷體" w:hint="eastAsia"/>
          <w:sz w:val="28"/>
          <w:szCs w:val="28"/>
        </w:rPr>
        <w:t>表</w:t>
      </w:r>
    </w:p>
    <w:p w:rsidR="00DB77DA" w:rsidRPr="00404094" w:rsidRDefault="00DB77DA" w:rsidP="00DB77DA">
      <w:pPr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時間：               </w:t>
      </w:r>
      <w:r w:rsidRPr="006E120F"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6E120F">
        <w:rPr>
          <w:rFonts w:ascii="標楷體" w:eastAsia="標楷體" w:hAnsi="標楷體" w:hint="eastAsia"/>
          <w:sz w:val="28"/>
          <w:szCs w:val="28"/>
        </w:rPr>
        <w:t>隨隊老師：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76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850"/>
        <w:gridCol w:w="2981"/>
        <w:gridCol w:w="1134"/>
        <w:gridCol w:w="3243"/>
      </w:tblGrid>
      <w:tr w:rsidR="00DB77DA">
        <w:trPr>
          <w:trHeight w:val="450"/>
        </w:trPr>
        <w:tc>
          <w:tcPr>
            <w:tcW w:w="9764" w:type="dxa"/>
            <w:gridSpan w:val="5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FBFBF"/>
            <w:vAlign w:val="center"/>
          </w:tcPr>
          <w:p w:rsidR="00DB77DA" w:rsidRPr="00224D18" w:rsidRDefault="00DB77DA" w:rsidP="000D00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團隊</w:t>
            </w:r>
            <w:r w:rsidRPr="00224D18">
              <w:rPr>
                <w:rFonts w:ascii="標楷體" w:eastAsia="標楷體" w:hAnsi="標楷體" w:hint="eastAsia"/>
                <w:b/>
                <w:sz w:val="40"/>
                <w:szCs w:val="40"/>
              </w:rPr>
              <w:t>領導者</w:t>
            </w:r>
          </w:p>
        </w:tc>
      </w:tr>
      <w:tr w:rsidR="00DB77DA">
        <w:trPr>
          <w:trHeight w:val="345"/>
        </w:trPr>
        <w:tc>
          <w:tcPr>
            <w:tcW w:w="1556" w:type="dxa"/>
            <w:tcBorders>
              <w:top w:val="single" w:sz="24" w:space="0" w:color="auto"/>
              <w:left w:val="single" w:sz="3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學員姓名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觀察項目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0/1/2</w:t>
            </w: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243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活動過程記錄</w:t>
            </w:r>
          </w:p>
        </w:tc>
      </w:tr>
      <w:tr w:rsidR="00DB77DA">
        <w:trPr>
          <w:trHeight w:val="428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任務導向</w:t>
            </w:r>
          </w:p>
        </w:tc>
        <w:tc>
          <w:tcPr>
            <w:tcW w:w="298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/>
              </w:rPr>
              <w:t>1.</w:t>
            </w:r>
            <w:r w:rsidRPr="007F309E">
              <w:rPr>
                <w:rFonts w:ascii="標楷體" w:eastAsia="標楷體" w:hAnsi="標楷體" w:hint="eastAsia"/>
              </w:rPr>
              <w:t>擬定計劃能力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 w:val="restart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spacing w:line="400" w:lineRule="exact"/>
              <w:rPr>
                <w:sz w:val="28"/>
                <w:szCs w:val="28"/>
              </w:rPr>
            </w:pPr>
            <w:r w:rsidRPr="001942C8">
              <w:rPr>
                <w:sz w:val="28"/>
                <w:szCs w:val="28"/>
              </w:rPr>
              <w:t xml:space="preserve"> </w:t>
            </w:r>
          </w:p>
          <w:p w:rsidR="00DB77DA" w:rsidRPr="001942C8" w:rsidRDefault="00DB77DA" w:rsidP="000D00B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7F309E">
              <w:rPr>
                <w:rFonts w:ascii="標楷體" w:eastAsia="標楷體" w:hAnsi="標楷體" w:hint="eastAsia"/>
              </w:rPr>
              <w:t>2.釐清角色與目標能力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3.監督過程能力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導向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1.善用心理支持能力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2.協助個人發展能力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3.肯定團隊貢獻能力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轉型導向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1.掌握環境能力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bottom w:val="single" w:sz="24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2.實踐願景能力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bottom w:val="single" w:sz="24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57"/>
        </w:trPr>
        <w:tc>
          <w:tcPr>
            <w:tcW w:w="9764" w:type="dxa"/>
            <w:gridSpan w:val="5"/>
            <w:tcBorders>
              <w:top w:val="single" w:sz="2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BFBFBF"/>
          </w:tcPr>
          <w:p w:rsidR="00DB77DA" w:rsidRPr="0056000E" w:rsidRDefault="00DB77DA" w:rsidP="000D00BB">
            <w:pPr>
              <w:jc w:val="center"/>
            </w:pPr>
            <w:r w:rsidRPr="00B8772E">
              <w:rPr>
                <w:rFonts w:ascii="標楷體" w:eastAsia="標楷體" w:hAnsi="標楷體" w:hint="eastAsia"/>
                <w:b/>
                <w:sz w:val="40"/>
                <w:szCs w:val="40"/>
              </w:rPr>
              <w:t>團隊被領導者</w:t>
            </w:r>
          </w:p>
        </w:tc>
      </w:tr>
      <w:tr w:rsidR="009E7686">
        <w:trPr>
          <w:trHeight w:val="704"/>
        </w:trPr>
        <w:tc>
          <w:tcPr>
            <w:tcW w:w="1556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</w:tcPr>
          <w:p w:rsidR="009E7686" w:rsidRPr="00404094" w:rsidRDefault="009E7686" w:rsidP="000D00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404094">
              <w:rPr>
                <w:rFonts w:ascii="標楷體" w:eastAsia="標楷體" w:hAnsi="標楷體" w:hint="eastAsia"/>
                <w:sz w:val="22"/>
                <w:szCs w:val="22"/>
              </w:rPr>
              <w:t xml:space="preserve"> 觀察項目</w:t>
            </w:r>
          </w:p>
          <w:p w:rsidR="009E7686" w:rsidRPr="00404094" w:rsidRDefault="009E7686" w:rsidP="000D00B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04094">
              <w:rPr>
                <w:rFonts w:ascii="標楷體" w:eastAsia="標楷體" w:hAnsi="標楷體" w:hint="eastAsia"/>
                <w:sz w:val="22"/>
                <w:szCs w:val="22"/>
              </w:rPr>
              <w:t>學員姓名</w:t>
            </w:r>
          </w:p>
        </w:tc>
        <w:tc>
          <w:tcPr>
            <w:tcW w:w="4965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686" w:rsidRPr="00B8772E" w:rsidRDefault="009E7686" w:rsidP="009E768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請觀察並紀錄被領導者之特質。</w:t>
            </w:r>
            <w:r w:rsidR="005D6C3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例如：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積極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/消極、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開放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/封閉、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合作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或負責與否</w:t>
            </w:r>
            <w:r w:rsidR="005D6C3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243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</w:tcPr>
          <w:p w:rsidR="009E7686" w:rsidRPr="00B8772E" w:rsidRDefault="009E7686" w:rsidP="009E7686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活動過程記錄</w:t>
            </w:r>
          </w:p>
        </w:tc>
      </w:tr>
      <w:tr w:rsidR="009E7686" w:rsidTr="003636BD">
        <w:trPr>
          <w:trHeight w:val="1255"/>
        </w:trPr>
        <w:tc>
          <w:tcPr>
            <w:tcW w:w="1556" w:type="dxa"/>
            <w:tcBorders>
              <w:top w:val="single" w:sz="12" w:space="0" w:color="auto"/>
              <w:left w:val="single" w:sz="36" w:space="0" w:color="auto"/>
              <w:right w:val="single" w:sz="18" w:space="0" w:color="auto"/>
            </w:tcBorders>
          </w:tcPr>
          <w:p w:rsidR="009E7686" w:rsidRPr="004162BC" w:rsidRDefault="009E7686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E7686" w:rsidRPr="0056000E" w:rsidRDefault="009E7686" w:rsidP="000D00BB">
            <w:pPr>
              <w:jc w:val="both"/>
            </w:pPr>
          </w:p>
        </w:tc>
        <w:tc>
          <w:tcPr>
            <w:tcW w:w="32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36" w:space="0" w:color="auto"/>
            </w:tcBorders>
          </w:tcPr>
          <w:p w:rsidR="009E7686" w:rsidRPr="0056000E" w:rsidRDefault="009E7686" w:rsidP="000D00BB"/>
        </w:tc>
      </w:tr>
      <w:tr w:rsidR="003636BD" w:rsidTr="003636BD">
        <w:trPr>
          <w:trHeight w:val="1562"/>
        </w:trPr>
        <w:tc>
          <w:tcPr>
            <w:tcW w:w="1556" w:type="dxa"/>
            <w:tcBorders>
              <w:left w:val="single" w:sz="36" w:space="0" w:color="auto"/>
              <w:right w:val="single" w:sz="18" w:space="0" w:color="auto"/>
            </w:tcBorders>
          </w:tcPr>
          <w:p w:rsidR="003636BD" w:rsidRPr="004162BC" w:rsidRDefault="003636BD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6BD" w:rsidRPr="0056000E" w:rsidRDefault="003636BD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3636BD" w:rsidRPr="0056000E" w:rsidRDefault="003636BD" w:rsidP="000D00BB"/>
        </w:tc>
      </w:tr>
      <w:tr w:rsidR="003636BD" w:rsidTr="003636BD">
        <w:trPr>
          <w:trHeight w:val="1542"/>
        </w:trPr>
        <w:tc>
          <w:tcPr>
            <w:tcW w:w="1556" w:type="dxa"/>
            <w:tcBorders>
              <w:left w:val="single" w:sz="36" w:space="0" w:color="auto"/>
              <w:right w:val="single" w:sz="18" w:space="0" w:color="auto"/>
            </w:tcBorders>
          </w:tcPr>
          <w:p w:rsidR="003636BD" w:rsidRPr="004162BC" w:rsidRDefault="003636BD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6BD" w:rsidRPr="0056000E" w:rsidRDefault="003636BD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3636BD" w:rsidRPr="0056000E" w:rsidRDefault="003636BD" w:rsidP="000D00BB"/>
        </w:tc>
      </w:tr>
      <w:tr w:rsidR="009E7686" w:rsidTr="003636BD">
        <w:trPr>
          <w:trHeight w:val="1395"/>
        </w:trPr>
        <w:tc>
          <w:tcPr>
            <w:tcW w:w="1556" w:type="dxa"/>
            <w:tcBorders>
              <w:left w:val="single" w:sz="36" w:space="0" w:color="auto"/>
              <w:bottom w:val="single" w:sz="36" w:space="0" w:color="auto"/>
              <w:right w:val="single" w:sz="18" w:space="0" w:color="auto"/>
            </w:tcBorders>
          </w:tcPr>
          <w:p w:rsidR="009E7686" w:rsidRPr="004162BC" w:rsidRDefault="009E7686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9E7686" w:rsidRPr="0056000E" w:rsidRDefault="009E7686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9E7686" w:rsidRPr="0056000E" w:rsidRDefault="009E7686" w:rsidP="000D00BB"/>
        </w:tc>
      </w:tr>
    </w:tbl>
    <w:p w:rsidR="000D6EEC" w:rsidRPr="00851172" w:rsidRDefault="000D6EEC" w:rsidP="00102E3C">
      <w:pPr>
        <w:pStyle w:val="a7"/>
        <w:snapToGrid w:val="0"/>
        <w:spacing w:line="240" w:lineRule="atLeast"/>
        <w:ind w:leftChars="0" w:left="0" w:firstLineChars="0" w:firstLine="0"/>
        <w:jc w:val="both"/>
        <w:rPr>
          <w:rFonts w:ascii="Book Antiqua" w:hAnsi="Book Antiqua"/>
          <w:color w:val="FF0000"/>
          <w:sz w:val="22"/>
          <w:szCs w:val="22"/>
        </w:rPr>
      </w:pPr>
    </w:p>
    <w:sectPr w:rsidR="000D6EEC" w:rsidRPr="00851172" w:rsidSect="00CC2947">
      <w:footerReference w:type="even" r:id="rId8"/>
      <w:footerReference w:type="default" r:id="rId9"/>
      <w:pgSz w:w="11907" w:h="16840" w:code="9"/>
      <w:pgMar w:top="993" w:right="1134" w:bottom="568" w:left="1134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76" w:rsidRDefault="00691C76">
      <w:r>
        <w:separator/>
      </w:r>
    </w:p>
  </w:endnote>
  <w:endnote w:type="continuationSeparator" w:id="0">
    <w:p w:rsidR="00691C76" w:rsidRDefault="0069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03" w:rsidRDefault="00472603" w:rsidP="00A847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603" w:rsidRDefault="004726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C3" w:rsidRDefault="00B94EC3">
    <w:pPr>
      <w:pStyle w:val="a4"/>
      <w:jc w:val="center"/>
    </w:pPr>
  </w:p>
  <w:p w:rsidR="00472603" w:rsidRDefault="0047260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76" w:rsidRDefault="00691C76">
      <w:r>
        <w:separator/>
      </w:r>
    </w:p>
  </w:footnote>
  <w:footnote w:type="continuationSeparator" w:id="0">
    <w:p w:rsidR="00691C76" w:rsidRDefault="0069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33882"/>
    <w:multiLevelType w:val="hybridMultilevel"/>
    <w:tmpl w:val="4A7014CA"/>
    <w:lvl w:ilvl="0" w:tplc="EBC6CD08">
      <w:start w:val="1"/>
      <w:numFmt w:val="decimal"/>
      <w:lvlText w:val="%1、"/>
      <w:lvlJc w:val="left"/>
      <w:pPr>
        <w:ind w:left="362" w:hanging="3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75189"/>
    <w:multiLevelType w:val="hybridMultilevel"/>
    <w:tmpl w:val="44F4DB9A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576D7"/>
    <w:multiLevelType w:val="hybridMultilevel"/>
    <w:tmpl w:val="A1FCD576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7C74FC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D44A9"/>
    <w:multiLevelType w:val="hybridMultilevel"/>
    <w:tmpl w:val="12E64DF2"/>
    <w:lvl w:ilvl="0" w:tplc="B28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A61AE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4BA65557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33CE5"/>
    <w:multiLevelType w:val="hybridMultilevel"/>
    <w:tmpl w:val="02CA4942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90497D"/>
    <w:multiLevelType w:val="hybridMultilevel"/>
    <w:tmpl w:val="674C327C"/>
    <w:lvl w:ilvl="0" w:tplc="0380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61464F"/>
    <w:multiLevelType w:val="hybridMultilevel"/>
    <w:tmpl w:val="87704C4E"/>
    <w:lvl w:ilvl="0" w:tplc="1C96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276442"/>
    <w:multiLevelType w:val="hybridMultilevel"/>
    <w:tmpl w:val="937A2F80"/>
    <w:lvl w:ilvl="0" w:tplc="C0B44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844A5"/>
    <w:multiLevelType w:val="hybridMultilevel"/>
    <w:tmpl w:val="31168A8C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743256"/>
    <w:multiLevelType w:val="hybridMultilevel"/>
    <w:tmpl w:val="9082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</w:num>
  <w:num w:numId="5">
    <w:abstractNumId w:val="34"/>
  </w:num>
  <w:num w:numId="6">
    <w:abstractNumId w:val="1"/>
  </w:num>
  <w:num w:numId="7">
    <w:abstractNumId w:val="37"/>
  </w:num>
  <w:num w:numId="8">
    <w:abstractNumId w:val="42"/>
  </w:num>
  <w:num w:numId="9">
    <w:abstractNumId w:val="8"/>
  </w:num>
  <w:num w:numId="10">
    <w:abstractNumId w:val="36"/>
  </w:num>
  <w:num w:numId="11">
    <w:abstractNumId w:val="27"/>
  </w:num>
  <w:num w:numId="12">
    <w:abstractNumId w:val="41"/>
  </w:num>
  <w:num w:numId="13">
    <w:abstractNumId w:val="0"/>
  </w:num>
  <w:num w:numId="14">
    <w:abstractNumId w:val="14"/>
  </w:num>
  <w:num w:numId="15">
    <w:abstractNumId w:val="40"/>
  </w:num>
  <w:num w:numId="16">
    <w:abstractNumId w:val="30"/>
  </w:num>
  <w:num w:numId="17">
    <w:abstractNumId w:val="11"/>
  </w:num>
  <w:num w:numId="18">
    <w:abstractNumId w:val="10"/>
  </w:num>
  <w:num w:numId="19">
    <w:abstractNumId w:val="47"/>
  </w:num>
  <w:num w:numId="20">
    <w:abstractNumId w:val="20"/>
  </w:num>
  <w:num w:numId="21">
    <w:abstractNumId w:val="16"/>
  </w:num>
  <w:num w:numId="22">
    <w:abstractNumId w:val="46"/>
  </w:num>
  <w:num w:numId="23">
    <w:abstractNumId w:val="39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28"/>
  </w:num>
  <w:num w:numId="29">
    <w:abstractNumId w:val="17"/>
  </w:num>
  <w:num w:numId="30">
    <w:abstractNumId w:val="9"/>
  </w:num>
  <w:num w:numId="31">
    <w:abstractNumId w:val="4"/>
  </w:num>
  <w:num w:numId="32">
    <w:abstractNumId w:val="43"/>
  </w:num>
  <w:num w:numId="33">
    <w:abstractNumId w:val="32"/>
  </w:num>
  <w:num w:numId="34">
    <w:abstractNumId w:val="7"/>
  </w:num>
  <w:num w:numId="35">
    <w:abstractNumId w:val="13"/>
  </w:num>
  <w:num w:numId="36">
    <w:abstractNumId w:val="10"/>
  </w:num>
  <w:num w:numId="37">
    <w:abstractNumId w:val="31"/>
  </w:num>
  <w:num w:numId="38">
    <w:abstractNumId w:val="26"/>
  </w:num>
  <w:num w:numId="39">
    <w:abstractNumId w:val="23"/>
  </w:num>
  <w:num w:numId="40">
    <w:abstractNumId w:val="21"/>
  </w:num>
  <w:num w:numId="41">
    <w:abstractNumId w:val="2"/>
  </w:num>
  <w:num w:numId="42">
    <w:abstractNumId w:val="5"/>
  </w:num>
  <w:num w:numId="43">
    <w:abstractNumId w:val="6"/>
  </w:num>
  <w:num w:numId="44">
    <w:abstractNumId w:val="29"/>
  </w:num>
  <w:num w:numId="45">
    <w:abstractNumId w:val="44"/>
  </w:num>
  <w:num w:numId="46">
    <w:abstractNumId w:val="45"/>
  </w:num>
  <w:num w:numId="47">
    <w:abstractNumId w:val="22"/>
  </w:num>
  <w:num w:numId="48">
    <w:abstractNumId w:val="3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118DD"/>
    <w:rsid w:val="00011A36"/>
    <w:rsid w:val="00014B18"/>
    <w:rsid w:val="000164A5"/>
    <w:rsid w:val="00020140"/>
    <w:rsid w:val="0002486F"/>
    <w:rsid w:val="0002594A"/>
    <w:rsid w:val="0003354A"/>
    <w:rsid w:val="00034795"/>
    <w:rsid w:val="00035AB0"/>
    <w:rsid w:val="00036F24"/>
    <w:rsid w:val="000432F7"/>
    <w:rsid w:val="0004554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96410"/>
    <w:rsid w:val="000A02FA"/>
    <w:rsid w:val="000A154C"/>
    <w:rsid w:val="000A259F"/>
    <w:rsid w:val="000A3D7D"/>
    <w:rsid w:val="000A6FD8"/>
    <w:rsid w:val="000A7B31"/>
    <w:rsid w:val="000B1FD5"/>
    <w:rsid w:val="000C136E"/>
    <w:rsid w:val="000C1BBF"/>
    <w:rsid w:val="000C2DB8"/>
    <w:rsid w:val="000C7096"/>
    <w:rsid w:val="000D00BB"/>
    <w:rsid w:val="000D1B16"/>
    <w:rsid w:val="000D1E89"/>
    <w:rsid w:val="000D4034"/>
    <w:rsid w:val="000D62C6"/>
    <w:rsid w:val="000D6EEC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1085"/>
    <w:rsid w:val="001625EA"/>
    <w:rsid w:val="00164E45"/>
    <w:rsid w:val="001671C3"/>
    <w:rsid w:val="00171E31"/>
    <w:rsid w:val="00171EB7"/>
    <w:rsid w:val="00182B77"/>
    <w:rsid w:val="001837C9"/>
    <w:rsid w:val="00193DB6"/>
    <w:rsid w:val="001B0889"/>
    <w:rsid w:val="001C4B05"/>
    <w:rsid w:val="001C65A0"/>
    <w:rsid w:val="001C7328"/>
    <w:rsid w:val="001C7A5B"/>
    <w:rsid w:val="001C7FC1"/>
    <w:rsid w:val="001D18CE"/>
    <w:rsid w:val="001D2482"/>
    <w:rsid w:val="001D6E70"/>
    <w:rsid w:val="001E0784"/>
    <w:rsid w:val="001E3036"/>
    <w:rsid w:val="001F64F9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68B"/>
    <w:rsid w:val="00272995"/>
    <w:rsid w:val="00282E22"/>
    <w:rsid w:val="00290EBF"/>
    <w:rsid w:val="00291053"/>
    <w:rsid w:val="002A0D21"/>
    <w:rsid w:val="002A0D9F"/>
    <w:rsid w:val="002A547A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2E730D"/>
    <w:rsid w:val="002F1F83"/>
    <w:rsid w:val="002F696B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636BD"/>
    <w:rsid w:val="003667CA"/>
    <w:rsid w:val="00367A80"/>
    <w:rsid w:val="00371282"/>
    <w:rsid w:val="00372C03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407AE6"/>
    <w:rsid w:val="0041082D"/>
    <w:rsid w:val="004112AD"/>
    <w:rsid w:val="0042617E"/>
    <w:rsid w:val="00434D06"/>
    <w:rsid w:val="004364D7"/>
    <w:rsid w:val="00452DA0"/>
    <w:rsid w:val="00454ADA"/>
    <w:rsid w:val="00454DA6"/>
    <w:rsid w:val="0046110B"/>
    <w:rsid w:val="004634F4"/>
    <w:rsid w:val="00466032"/>
    <w:rsid w:val="00472603"/>
    <w:rsid w:val="00480EBF"/>
    <w:rsid w:val="004865CF"/>
    <w:rsid w:val="00487E36"/>
    <w:rsid w:val="00492794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3210"/>
    <w:rsid w:val="00506C8E"/>
    <w:rsid w:val="005107C7"/>
    <w:rsid w:val="00520B93"/>
    <w:rsid w:val="00521264"/>
    <w:rsid w:val="00521DE6"/>
    <w:rsid w:val="00534631"/>
    <w:rsid w:val="005401DF"/>
    <w:rsid w:val="00556576"/>
    <w:rsid w:val="00556C5C"/>
    <w:rsid w:val="0056031F"/>
    <w:rsid w:val="005656BD"/>
    <w:rsid w:val="00571BA0"/>
    <w:rsid w:val="00586640"/>
    <w:rsid w:val="005A7E79"/>
    <w:rsid w:val="005C15E0"/>
    <w:rsid w:val="005C2C21"/>
    <w:rsid w:val="005C59C8"/>
    <w:rsid w:val="005C737D"/>
    <w:rsid w:val="005D6C30"/>
    <w:rsid w:val="005E1341"/>
    <w:rsid w:val="005E23AE"/>
    <w:rsid w:val="005F0317"/>
    <w:rsid w:val="005F1E59"/>
    <w:rsid w:val="0060041D"/>
    <w:rsid w:val="006024BE"/>
    <w:rsid w:val="00602F9B"/>
    <w:rsid w:val="00604BFA"/>
    <w:rsid w:val="0060546F"/>
    <w:rsid w:val="0062277E"/>
    <w:rsid w:val="00627C21"/>
    <w:rsid w:val="006301D1"/>
    <w:rsid w:val="00631957"/>
    <w:rsid w:val="00634014"/>
    <w:rsid w:val="006362F3"/>
    <w:rsid w:val="0063649D"/>
    <w:rsid w:val="00641054"/>
    <w:rsid w:val="00645D69"/>
    <w:rsid w:val="00652986"/>
    <w:rsid w:val="00657E3A"/>
    <w:rsid w:val="00663CDE"/>
    <w:rsid w:val="0066591E"/>
    <w:rsid w:val="00670F28"/>
    <w:rsid w:val="00672038"/>
    <w:rsid w:val="006730BC"/>
    <w:rsid w:val="00684179"/>
    <w:rsid w:val="00686B04"/>
    <w:rsid w:val="00690397"/>
    <w:rsid w:val="006903B3"/>
    <w:rsid w:val="00691C76"/>
    <w:rsid w:val="00692C8D"/>
    <w:rsid w:val="0069654E"/>
    <w:rsid w:val="006B06D2"/>
    <w:rsid w:val="006C10EB"/>
    <w:rsid w:val="006C657E"/>
    <w:rsid w:val="006C7E9A"/>
    <w:rsid w:val="006D7345"/>
    <w:rsid w:val="006D7876"/>
    <w:rsid w:val="006E6190"/>
    <w:rsid w:val="006F637E"/>
    <w:rsid w:val="006F795B"/>
    <w:rsid w:val="00701129"/>
    <w:rsid w:val="00701451"/>
    <w:rsid w:val="0070320A"/>
    <w:rsid w:val="007120A9"/>
    <w:rsid w:val="00716C45"/>
    <w:rsid w:val="00722646"/>
    <w:rsid w:val="00723693"/>
    <w:rsid w:val="007373F8"/>
    <w:rsid w:val="00737AD2"/>
    <w:rsid w:val="00743A1F"/>
    <w:rsid w:val="00750AA5"/>
    <w:rsid w:val="00751FBD"/>
    <w:rsid w:val="007725B8"/>
    <w:rsid w:val="0077385E"/>
    <w:rsid w:val="0078643E"/>
    <w:rsid w:val="0079331D"/>
    <w:rsid w:val="00794B98"/>
    <w:rsid w:val="007A18E7"/>
    <w:rsid w:val="007A2F7C"/>
    <w:rsid w:val="007A4607"/>
    <w:rsid w:val="007A556B"/>
    <w:rsid w:val="007A70E3"/>
    <w:rsid w:val="007B304C"/>
    <w:rsid w:val="007B432F"/>
    <w:rsid w:val="007B7561"/>
    <w:rsid w:val="007C6218"/>
    <w:rsid w:val="007D1CBC"/>
    <w:rsid w:val="007D3384"/>
    <w:rsid w:val="007E0949"/>
    <w:rsid w:val="007E34D5"/>
    <w:rsid w:val="007F407B"/>
    <w:rsid w:val="007F42D5"/>
    <w:rsid w:val="00801A01"/>
    <w:rsid w:val="00801D8C"/>
    <w:rsid w:val="00804682"/>
    <w:rsid w:val="0081043C"/>
    <w:rsid w:val="00811FBF"/>
    <w:rsid w:val="008129FB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A7B39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3B0A"/>
    <w:rsid w:val="00984927"/>
    <w:rsid w:val="009859B5"/>
    <w:rsid w:val="009908CE"/>
    <w:rsid w:val="00994016"/>
    <w:rsid w:val="009A6EE5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5AF0"/>
    <w:rsid w:val="00A108A8"/>
    <w:rsid w:val="00A10F64"/>
    <w:rsid w:val="00A14BB1"/>
    <w:rsid w:val="00A34653"/>
    <w:rsid w:val="00A35A66"/>
    <w:rsid w:val="00A44EE2"/>
    <w:rsid w:val="00A55574"/>
    <w:rsid w:val="00A571D0"/>
    <w:rsid w:val="00A66AE7"/>
    <w:rsid w:val="00A77A63"/>
    <w:rsid w:val="00A83BAA"/>
    <w:rsid w:val="00A847D2"/>
    <w:rsid w:val="00A869DE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3578"/>
    <w:rsid w:val="00AF4D70"/>
    <w:rsid w:val="00AF6114"/>
    <w:rsid w:val="00B01DDE"/>
    <w:rsid w:val="00B05336"/>
    <w:rsid w:val="00B13BD6"/>
    <w:rsid w:val="00B15985"/>
    <w:rsid w:val="00B31459"/>
    <w:rsid w:val="00B351E2"/>
    <w:rsid w:val="00B45EB4"/>
    <w:rsid w:val="00B47411"/>
    <w:rsid w:val="00B47682"/>
    <w:rsid w:val="00B51F3F"/>
    <w:rsid w:val="00B5202B"/>
    <w:rsid w:val="00B65E26"/>
    <w:rsid w:val="00B746D3"/>
    <w:rsid w:val="00B7483A"/>
    <w:rsid w:val="00B75396"/>
    <w:rsid w:val="00B75E2C"/>
    <w:rsid w:val="00B7779D"/>
    <w:rsid w:val="00B816C5"/>
    <w:rsid w:val="00B82596"/>
    <w:rsid w:val="00B8428B"/>
    <w:rsid w:val="00B93412"/>
    <w:rsid w:val="00B94EC3"/>
    <w:rsid w:val="00B96EB2"/>
    <w:rsid w:val="00B97913"/>
    <w:rsid w:val="00BA089B"/>
    <w:rsid w:val="00BA7B77"/>
    <w:rsid w:val="00BB7427"/>
    <w:rsid w:val="00BC4F2A"/>
    <w:rsid w:val="00BC7558"/>
    <w:rsid w:val="00BD011C"/>
    <w:rsid w:val="00BD2436"/>
    <w:rsid w:val="00BE1130"/>
    <w:rsid w:val="00BF1A92"/>
    <w:rsid w:val="00BF2D60"/>
    <w:rsid w:val="00BF5046"/>
    <w:rsid w:val="00BF797F"/>
    <w:rsid w:val="00C00F33"/>
    <w:rsid w:val="00C02EF0"/>
    <w:rsid w:val="00C11B39"/>
    <w:rsid w:val="00C120E9"/>
    <w:rsid w:val="00C13CC3"/>
    <w:rsid w:val="00C27F3C"/>
    <w:rsid w:val="00C320D8"/>
    <w:rsid w:val="00C344AB"/>
    <w:rsid w:val="00C4067B"/>
    <w:rsid w:val="00C502C6"/>
    <w:rsid w:val="00C52309"/>
    <w:rsid w:val="00C55F36"/>
    <w:rsid w:val="00C61151"/>
    <w:rsid w:val="00C61F2F"/>
    <w:rsid w:val="00C718C3"/>
    <w:rsid w:val="00C80ABB"/>
    <w:rsid w:val="00C83D43"/>
    <w:rsid w:val="00C93FDE"/>
    <w:rsid w:val="00C95540"/>
    <w:rsid w:val="00C95E9A"/>
    <w:rsid w:val="00CA14DE"/>
    <w:rsid w:val="00CB2834"/>
    <w:rsid w:val="00CC021C"/>
    <w:rsid w:val="00CC1F4C"/>
    <w:rsid w:val="00CC2947"/>
    <w:rsid w:val="00CD03C1"/>
    <w:rsid w:val="00CD083C"/>
    <w:rsid w:val="00CE37D3"/>
    <w:rsid w:val="00CE4E2D"/>
    <w:rsid w:val="00CE65E1"/>
    <w:rsid w:val="00CE6809"/>
    <w:rsid w:val="00CF0D02"/>
    <w:rsid w:val="00CF68CE"/>
    <w:rsid w:val="00D002FA"/>
    <w:rsid w:val="00D054EA"/>
    <w:rsid w:val="00D06917"/>
    <w:rsid w:val="00D17A4E"/>
    <w:rsid w:val="00D228E9"/>
    <w:rsid w:val="00D319A5"/>
    <w:rsid w:val="00D34ADA"/>
    <w:rsid w:val="00D36DF1"/>
    <w:rsid w:val="00D41AC6"/>
    <w:rsid w:val="00D41D91"/>
    <w:rsid w:val="00D4469C"/>
    <w:rsid w:val="00D51170"/>
    <w:rsid w:val="00D744A3"/>
    <w:rsid w:val="00D8017E"/>
    <w:rsid w:val="00D85BA6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05E6"/>
    <w:rsid w:val="00DD1BDA"/>
    <w:rsid w:val="00DD1D18"/>
    <w:rsid w:val="00DD7571"/>
    <w:rsid w:val="00DE13D4"/>
    <w:rsid w:val="00DE566A"/>
    <w:rsid w:val="00DF0330"/>
    <w:rsid w:val="00DF0548"/>
    <w:rsid w:val="00E04514"/>
    <w:rsid w:val="00E060F1"/>
    <w:rsid w:val="00E17192"/>
    <w:rsid w:val="00E22FBA"/>
    <w:rsid w:val="00E233CD"/>
    <w:rsid w:val="00E35507"/>
    <w:rsid w:val="00E35B88"/>
    <w:rsid w:val="00E35F29"/>
    <w:rsid w:val="00E40296"/>
    <w:rsid w:val="00E40C88"/>
    <w:rsid w:val="00E52389"/>
    <w:rsid w:val="00E52F34"/>
    <w:rsid w:val="00E54C4B"/>
    <w:rsid w:val="00E60E55"/>
    <w:rsid w:val="00E65FEF"/>
    <w:rsid w:val="00E6796C"/>
    <w:rsid w:val="00E80FF3"/>
    <w:rsid w:val="00E847E1"/>
    <w:rsid w:val="00E90390"/>
    <w:rsid w:val="00E92156"/>
    <w:rsid w:val="00E922D4"/>
    <w:rsid w:val="00E93382"/>
    <w:rsid w:val="00E94E98"/>
    <w:rsid w:val="00E974F6"/>
    <w:rsid w:val="00EA5DD6"/>
    <w:rsid w:val="00EB4AF0"/>
    <w:rsid w:val="00ED1E23"/>
    <w:rsid w:val="00ED225A"/>
    <w:rsid w:val="00EE0A01"/>
    <w:rsid w:val="00EE2F47"/>
    <w:rsid w:val="00EE2F74"/>
    <w:rsid w:val="00EE6C40"/>
    <w:rsid w:val="00EE6D43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875"/>
    <w:rsid w:val="00F30B09"/>
    <w:rsid w:val="00F34280"/>
    <w:rsid w:val="00F350D1"/>
    <w:rsid w:val="00F355A0"/>
    <w:rsid w:val="00F367B0"/>
    <w:rsid w:val="00F429E1"/>
    <w:rsid w:val="00F45409"/>
    <w:rsid w:val="00F526C2"/>
    <w:rsid w:val="00F55F44"/>
    <w:rsid w:val="00F62B81"/>
    <w:rsid w:val="00F65A45"/>
    <w:rsid w:val="00F673AE"/>
    <w:rsid w:val="00F71214"/>
    <w:rsid w:val="00F75CA7"/>
    <w:rsid w:val="00F75F29"/>
    <w:rsid w:val="00F91B14"/>
    <w:rsid w:val="00F95934"/>
    <w:rsid w:val="00FA0846"/>
    <w:rsid w:val="00FA0E6A"/>
    <w:rsid w:val="00FB183B"/>
    <w:rsid w:val="00FB2A8B"/>
    <w:rsid w:val="00FB318D"/>
    <w:rsid w:val="00FD1CEE"/>
    <w:rsid w:val="00FD6514"/>
    <w:rsid w:val="00FE2D1D"/>
    <w:rsid w:val="00FE58C2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0D7CD"/>
  <w15:docId w15:val="{18F0274C-39C2-4DD9-B521-6E39E69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83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9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a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c">
    <w:name w:val="Hyperlink"/>
    <w:rsid w:val="000633E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  <w:style w:type="character" w:customStyle="1" w:styleId="a5">
    <w:name w:val="頁尾 字元"/>
    <w:basedOn w:val="a1"/>
    <w:link w:val="a4"/>
    <w:uiPriority w:val="99"/>
    <w:rsid w:val="00B94E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36C2-166A-4273-9BCF-13DB37EB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838</Words>
  <Characters>4778</Characters>
  <Application>Microsoft Office Word</Application>
  <DocSecurity>0</DocSecurity>
  <Lines>39</Lines>
  <Paragraphs>11</Paragraphs>
  <ScaleCrop>false</ScaleCrop>
  <Company>臺北市政府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user</cp:lastModifiedBy>
  <cp:revision>4</cp:revision>
  <cp:lastPrinted>2020-10-06T07:01:00Z</cp:lastPrinted>
  <dcterms:created xsi:type="dcterms:W3CDTF">2021-03-26T05:53:00Z</dcterms:created>
  <dcterms:modified xsi:type="dcterms:W3CDTF">2021-03-26T06:57:00Z</dcterms:modified>
</cp:coreProperties>
</file>